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14" w:rsidRDefault="008B38E1">
      <w:pPr>
        <w:pStyle w:val="ac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ru-RU"/>
        </w:rPr>
        <w:t xml:space="preserve">База типовых ситуаций, содержащих факты наличия личной заинтересованности, ситуаций конфликта интересов, применимых для целей закупок и имеющих признаки злоупотреблений в сфере закупок товаров, работ, услуг </w:t>
      </w:r>
    </w:p>
    <w:p w:rsidR="009D1614" w:rsidRDefault="009D16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D1614" w:rsidRDefault="009D1614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D1614" w:rsidRDefault="008B38E1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частью 1 статьи 10 </w:t>
      </w:r>
      <w:r>
        <w:rPr>
          <w:rFonts w:ascii="Times New Roman" w:hAnsi="Times New Roman"/>
          <w:sz w:val="28"/>
          <w:szCs w:val="28"/>
          <w:lang w:val="ru-RU"/>
        </w:rPr>
        <w:t>Федерального закона от 25 декабря 2008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г. №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273-ФЗ «О противодействии коррупции» (далее – Федеральный закон № 273-ФЗ) под конфликтом интересов понимается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ситуация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при которой личная заинтересованность (прямая или косвенная) лица, замещающего должность, за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омочий).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9D1614" w:rsidRDefault="008B38E1">
      <w:pPr>
        <w:pStyle w:val="af7"/>
        <w:ind w:firstLine="540"/>
        <w:jc w:val="both"/>
      </w:pPr>
      <w:r>
        <w:rPr>
          <w:sz w:val="28"/>
          <w:szCs w:val="28"/>
        </w:rPr>
        <w:t xml:space="preserve">Следует также учитывать, что личная заинтересованность </w:t>
      </w:r>
      <w:r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может возникать и в тех случаях, когда выгоду получают или могут получить иные лица, например, друзья </w:t>
      </w:r>
      <w:r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, его родственников. В связи с чем в настоящем обзоре для определения </w:t>
      </w:r>
      <w:r>
        <w:rPr>
          <w:sz w:val="28"/>
          <w:szCs w:val="28"/>
        </w:rPr>
        <w:t>круга лиц, с выгодой которых может быть связана личная заинтересованность, используется термин «родственники и/или иные лица, с которыми связана личная заинтересованность работника».</w:t>
      </w:r>
    </w:p>
    <w:p w:rsidR="009D1614" w:rsidRDefault="008B38E1">
      <w:pPr>
        <w:pStyle w:val="af7"/>
        <w:ind w:firstLine="540"/>
        <w:jc w:val="both"/>
      </w:pPr>
      <w:r>
        <w:rPr>
          <w:sz w:val="28"/>
          <w:szCs w:val="28"/>
        </w:rPr>
        <w:t>Под указанные определения конфликта интересов попадает множество конкретн</w:t>
      </w:r>
      <w:r>
        <w:rPr>
          <w:sz w:val="28"/>
          <w:szCs w:val="28"/>
        </w:rPr>
        <w:t>ых ситуаций, в которых ра</w:t>
      </w:r>
      <w:r>
        <w:rPr>
          <w:sz w:val="28"/>
          <w:szCs w:val="28"/>
        </w:rPr>
        <w:t>ботник</w:t>
      </w:r>
      <w:r>
        <w:rPr>
          <w:sz w:val="28"/>
          <w:szCs w:val="28"/>
        </w:rPr>
        <w:t xml:space="preserve"> может оказаться в процессе исполнения обязанностей. Учитывая разнообразие частных интересов, составить исчерпывающий перечень таких ситуаций не представляется возможным. Тем не менее, можно выделить ряд ключевых «областей ре</w:t>
      </w:r>
      <w:r>
        <w:rPr>
          <w:sz w:val="28"/>
          <w:szCs w:val="28"/>
        </w:rPr>
        <w:t xml:space="preserve">гулирования», в которых возникновение конфликта интересов является наиболее вероятным: </w:t>
      </w:r>
    </w:p>
    <w:p w:rsidR="009D1614" w:rsidRDefault="008B38E1">
      <w:pPr>
        <w:pStyle w:val="ListParagraph1"/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выполнение </w:t>
      </w:r>
      <w:r>
        <w:rPr>
          <w:rFonts w:ascii="Times New Roman" w:hAnsi="Times New Roman"/>
          <w:sz w:val="28"/>
          <w:szCs w:val="28"/>
          <w:lang w:val="ru-RU"/>
        </w:rPr>
        <w:t>работы</w:t>
      </w:r>
      <w:r>
        <w:rPr>
          <w:rFonts w:ascii="Times New Roman" w:hAnsi="Times New Roman"/>
          <w:sz w:val="28"/>
          <w:szCs w:val="28"/>
          <w:lang w:val="ru-RU"/>
        </w:rPr>
        <w:t xml:space="preserve"> в отношении родственников и/или </w:t>
      </w:r>
      <w:r>
        <w:rPr>
          <w:rFonts w:ascii="Times New Roman" w:hAnsi="Times New Roman"/>
          <w:sz w:val="28"/>
          <w:szCs w:val="28"/>
          <w:lang w:val="ru-RU"/>
        </w:rPr>
        <w:t>организаций</w:t>
      </w:r>
      <w:r>
        <w:rPr>
          <w:rFonts w:ascii="Times New Roman" w:hAnsi="Times New Roman"/>
          <w:sz w:val="28"/>
          <w:szCs w:val="28"/>
          <w:lang w:val="ru-RU"/>
        </w:rPr>
        <w:t>, с которыми связана личная заинтересованность;</w:t>
      </w:r>
    </w:p>
    <w:p w:rsidR="009D1614" w:rsidRDefault="008B38E1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выполнение иной оплачиваемой работы;</w:t>
      </w:r>
    </w:p>
    <w:p w:rsidR="009D1614" w:rsidRDefault="008B38E1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получение подарков и </w:t>
      </w:r>
      <w:r>
        <w:rPr>
          <w:rFonts w:ascii="Times New Roman" w:hAnsi="Times New Roman"/>
          <w:sz w:val="28"/>
          <w:szCs w:val="28"/>
          <w:lang w:val="ru-RU"/>
        </w:rPr>
        <w:t>услуг;</w:t>
      </w:r>
    </w:p>
    <w:p w:rsidR="009D1614" w:rsidRDefault="008B38E1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имущественные обязательства и судебные разбирательства;</w:t>
      </w:r>
    </w:p>
    <w:p w:rsidR="009D1614" w:rsidRDefault="008B38E1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взаимодействие с бывшим работодателем;</w:t>
      </w:r>
    </w:p>
    <w:p w:rsidR="009D1614" w:rsidRDefault="008B38E1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явное нарушение установленных запретов (например, использование  информации, получение наград, почетных и специальных званий (за исключением научных) от и</w:t>
      </w:r>
      <w:r>
        <w:rPr>
          <w:rFonts w:ascii="Times New Roman" w:hAnsi="Times New Roman"/>
          <w:sz w:val="28"/>
          <w:szCs w:val="28"/>
          <w:lang w:val="ru-RU"/>
        </w:rPr>
        <w:t xml:space="preserve">ностранных государств и др.). </w:t>
      </w:r>
    </w:p>
    <w:p w:rsidR="009D1614" w:rsidRDefault="008B38E1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 основе организации работы по урегулированию конфликта интересов лежит обеспечение исполнения обязанностей, предусмотренных статьей 11 Федерального закона № 273-ФЗ. </w:t>
      </w:r>
    </w:p>
    <w:p w:rsidR="009D1614" w:rsidRPr="009F27D9" w:rsidRDefault="008B38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F27D9"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:rsidR="009D1614" w:rsidRPr="009F27D9" w:rsidRDefault="008B38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F27D9">
        <w:rPr>
          <w:rFonts w:ascii="Times New Roman" w:hAnsi="Times New Roman"/>
          <w:sz w:val="28"/>
          <w:szCs w:val="28"/>
          <w:lang w:val="ru-RU"/>
        </w:rPr>
        <w:t xml:space="preserve">    Лицо, указанное</w:t>
      </w:r>
      <w:r>
        <w:rPr>
          <w:rFonts w:ascii="Times New Roman" w:hAnsi="Times New Roman"/>
          <w:sz w:val="28"/>
          <w:szCs w:val="28"/>
          <w:lang w:val="ru-RU"/>
        </w:rPr>
        <w:t xml:space="preserve"> в части 1 статьи 10 </w:t>
      </w:r>
      <w:r w:rsidRPr="009F27D9">
        <w:rPr>
          <w:rFonts w:ascii="Times New Roman" w:hAnsi="Times New Roman"/>
          <w:color w:val="000000"/>
          <w:sz w:val="28"/>
          <w:szCs w:val="28"/>
          <w:lang w:val="ru-RU"/>
        </w:rPr>
        <w:t>Федеральн</w:t>
      </w:r>
      <w:r w:rsidRPr="009F27D9">
        <w:rPr>
          <w:rFonts w:ascii="Times New Roman" w:hAnsi="Times New Roman"/>
          <w:color w:val="000000"/>
          <w:sz w:val="28"/>
          <w:szCs w:val="28"/>
          <w:lang w:val="ru-RU"/>
        </w:rPr>
        <w:t>ого закона 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F27D9">
        <w:rPr>
          <w:rFonts w:ascii="Times New Roman" w:hAnsi="Times New Roman"/>
          <w:color w:val="000000"/>
          <w:sz w:val="28"/>
          <w:szCs w:val="28"/>
          <w:lang w:val="ru-RU"/>
        </w:rPr>
        <w:t>273-ФЗ</w:t>
      </w:r>
      <w:r w:rsidRPr="009F27D9">
        <w:rPr>
          <w:rFonts w:ascii="Times New Roman" w:hAnsi="Times New Roman"/>
          <w:sz w:val="28"/>
          <w:szCs w:val="28"/>
          <w:lang w:val="ru-RU"/>
        </w:rPr>
        <w:t xml:space="preserve">, обязано уведомить в порядке, определенном представителем нанимателя (работодателем) </w:t>
      </w:r>
      <w:r w:rsidRPr="009F27D9">
        <w:rPr>
          <w:rFonts w:ascii="Times New Roman" w:hAnsi="Times New Roman"/>
          <w:sz w:val="28"/>
          <w:szCs w:val="28"/>
          <w:lang w:val="ru-RU"/>
        </w:rPr>
        <w:lastRenderedPageBreak/>
        <w:t>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</w:t>
      </w:r>
      <w:r w:rsidRPr="009F27D9">
        <w:rPr>
          <w:rFonts w:ascii="Times New Roman" w:hAnsi="Times New Roman"/>
          <w:sz w:val="28"/>
          <w:szCs w:val="28"/>
          <w:lang w:val="ru-RU"/>
        </w:rPr>
        <w:t xml:space="preserve">у станет об этом известно. </w:t>
      </w:r>
    </w:p>
    <w:p w:rsidR="009D1614" w:rsidRPr="009F27D9" w:rsidRDefault="008B38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F27D9">
        <w:rPr>
          <w:rFonts w:ascii="Times New Roman" w:hAnsi="Times New Roman"/>
          <w:sz w:val="28"/>
          <w:szCs w:val="28"/>
          <w:lang w:val="ru-RU"/>
        </w:rPr>
        <w:t xml:space="preserve">        Предотвращение или урегулирование конфликта интересов может состоять в изменении обязанностей работника, являющегося стороной конфликта интересов, вплоть до его отстранения от исполнения обязанностей в установленном поря</w:t>
      </w:r>
      <w:r w:rsidRPr="009F27D9">
        <w:rPr>
          <w:rFonts w:ascii="Times New Roman" w:hAnsi="Times New Roman"/>
          <w:sz w:val="28"/>
          <w:szCs w:val="28"/>
          <w:lang w:val="ru-RU"/>
        </w:rPr>
        <w:t xml:space="preserve">дке, и (или) в отказе его от выгоды, явившейся причиной возникновения конфликтов интересов. </w:t>
      </w:r>
    </w:p>
    <w:p w:rsidR="009D1614" w:rsidRPr="009F27D9" w:rsidRDefault="008B38E1">
      <w:pPr>
        <w:spacing w:after="0" w:line="240" w:lineRule="auto"/>
        <w:ind w:firstLine="540"/>
        <w:jc w:val="both"/>
        <w:outlineLvl w:val="1"/>
        <w:rPr>
          <w:lang w:val="ru-RU"/>
        </w:rPr>
      </w:pPr>
      <w:r>
        <w:rPr>
          <w:rFonts w:ascii="Times New Roman" w:hAnsi="Times New Roman"/>
          <w:spacing w:val="11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 xml:space="preserve">редставителю нанимателя </w:t>
      </w:r>
      <w:r>
        <w:rPr>
          <w:rFonts w:ascii="Times New Roman" w:hAnsi="Times New Roman"/>
          <w:spacing w:val="7"/>
          <w:sz w:val="28"/>
          <w:szCs w:val="28"/>
          <w:lang w:val="ru-RU"/>
        </w:rPr>
        <w:t xml:space="preserve">необходимо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активнее привлекать соответствующие комиссии для выработки мер 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по предотвращению   конфликта интересов. В частности, в тех ситу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ациях, когда требуется осуществить оценку действий </w:t>
      </w:r>
      <w:r>
        <w:rPr>
          <w:rFonts w:ascii="Times New Roman" w:hAnsi="Times New Roman"/>
          <w:spacing w:val="2"/>
          <w:sz w:val="28"/>
          <w:szCs w:val="28"/>
          <w:lang w:val="ru-RU"/>
        </w:rPr>
        <w:t>работника</w:t>
      </w:r>
      <w:r>
        <w:rPr>
          <w:rFonts w:ascii="Times New Roman" w:hAnsi="Times New Roman"/>
          <w:spacing w:val="2"/>
          <w:sz w:val="28"/>
          <w:szCs w:val="28"/>
          <w:lang w:val="ru-RU"/>
        </w:rPr>
        <w:t xml:space="preserve">, установить  наличие или отсутствие </w:t>
      </w:r>
      <w:r>
        <w:rPr>
          <w:rFonts w:ascii="Times New Roman" w:hAnsi="Times New Roman"/>
          <w:sz w:val="28"/>
          <w:szCs w:val="28"/>
          <w:lang w:val="ru-RU"/>
        </w:rPr>
        <w:t xml:space="preserve">получаемой им выгоды, а также осуществить  профилактическое 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воздействие.</w:t>
      </w:r>
    </w:p>
    <w:p w:rsidR="009D1614" w:rsidRPr="009F27D9" w:rsidRDefault="008B38E1">
      <w:pPr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Мониторинг практики рассмотрения случаев конфликта интересов показал, что наиболее часто рассматриваемыми случаями конфликта интересов являются: совершение действий, принятие решений в отношении родственников, друзей, деловых партнеров </w:t>
      </w:r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работника</w:t>
      </w:r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; выполнени</w:t>
      </w:r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е последним иной оплачиваемой работы, замещение должности в коммерческих и некоммерческих организациях после увольнения, если </w:t>
      </w:r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взаимодействие с </w:t>
      </w:r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данными организациями входили в обязанности </w:t>
      </w:r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работника</w:t>
      </w:r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. </w:t>
      </w:r>
    </w:p>
    <w:p w:rsidR="009D1614" w:rsidRDefault="009D16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9D1614" w:rsidRDefault="008B38E1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Типовые ситуации конфликта интересов и порядок их урегул</w:t>
      </w:r>
      <w:r>
        <w:rPr>
          <w:rFonts w:ascii="Times New Roman" w:hAnsi="Times New Roman"/>
          <w:b/>
          <w:sz w:val="28"/>
          <w:szCs w:val="28"/>
          <w:lang w:val="ru-RU"/>
        </w:rPr>
        <w:t>ирования</w:t>
      </w:r>
    </w:p>
    <w:p w:rsidR="009D1614" w:rsidRDefault="009D161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D1614" w:rsidRDefault="009D1614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9D1614" w:rsidRDefault="008B38E1">
      <w:pPr>
        <w:pStyle w:val="ListParagraph1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Конфликт интересов, связанный с получением подарков и услуг </w:t>
      </w:r>
    </w:p>
    <w:p w:rsidR="009D1614" w:rsidRDefault="008B38E1">
      <w:pPr>
        <w:pStyle w:val="ListParagraph1"/>
        <w:numPr>
          <w:ilvl w:val="1"/>
          <w:numId w:val="1"/>
        </w:numPr>
        <w:spacing w:after="0" w:line="240" w:lineRule="auto"/>
        <w:ind w:left="0" w:firstLine="540"/>
        <w:jc w:val="both"/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9D1614" w:rsidRPr="009F27D9" w:rsidRDefault="008B38E1">
      <w:pPr>
        <w:pStyle w:val="ListParagraph1"/>
        <w:spacing w:after="0" w:line="240" w:lineRule="auto"/>
        <w:ind w:left="0" w:firstLine="540"/>
        <w:jc w:val="both"/>
        <w:rPr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Работник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, его родственники или иные лица,  с которыми связана личная заинтересованность, 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</w:t>
      </w:r>
      <w:r>
        <w:rPr>
          <w:rFonts w:ascii="Times New Roman" w:hAnsi="Times New Roman"/>
          <w:i/>
          <w:sz w:val="28"/>
          <w:szCs w:val="28"/>
          <w:lang w:val="ru-RU"/>
        </w:rPr>
        <w:t>которые имею</w:t>
      </w:r>
      <w:r>
        <w:rPr>
          <w:rFonts w:ascii="Times New Roman" w:hAnsi="Times New Roman"/>
          <w:i/>
          <w:sz w:val="28"/>
          <w:szCs w:val="28"/>
          <w:lang w:val="ru-RU"/>
        </w:rPr>
        <w:t>т деловые отношения с учреждением.</w:t>
      </w:r>
    </w:p>
    <w:p w:rsidR="009D1614" w:rsidRDefault="008B38E1">
      <w:pPr>
        <w:pStyle w:val="ListParagraph1"/>
        <w:spacing w:after="0" w:line="240" w:lineRule="auto"/>
        <w:ind w:left="0"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9D1614" w:rsidRPr="009F27D9" w:rsidRDefault="008B38E1">
      <w:pPr>
        <w:pStyle w:val="ListParagraph1"/>
        <w:spacing w:after="0" w:line="240" w:lineRule="auto"/>
        <w:ind w:left="0" w:firstLine="54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Работнику</w:t>
      </w:r>
      <w:r>
        <w:rPr>
          <w:rFonts w:ascii="Times New Roman" w:hAnsi="Times New Roman"/>
          <w:sz w:val="28"/>
          <w:szCs w:val="28"/>
          <w:lang w:val="ru-RU"/>
        </w:rPr>
        <w:t xml:space="preserve"> и его родственникам рекомендуется не принимать подарки от организаций, </w:t>
      </w:r>
      <w:r>
        <w:rPr>
          <w:rFonts w:ascii="Times New Roman" w:hAnsi="Times New Roman"/>
          <w:sz w:val="28"/>
          <w:szCs w:val="28"/>
          <w:lang w:val="ru-RU"/>
        </w:rPr>
        <w:t>которые имеют деловые отношения с учреждением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вне зависимости от стоимости этих подарков и поводов дар</w:t>
      </w:r>
      <w:r>
        <w:rPr>
          <w:rFonts w:ascii="Times New Roman" w:hAnsi="Times New Roman"/>
          <w:sz w:val="28"/>
          <w:szCs w:val="28"/>
          <w:lang w:val="ru-RU"/>
        </w:rPr>
        <w:t xml:space="preserve">ения. </w:t>
      </w:r>
    </w:p>
    <w:p w:rsidR="009D1614" w:rsidRPr="009F27D9" w:rsidRDefault="008B38E1">
      <w:pPr>
        <w:pStyle w:val="ListParagraph1"/>
        <w:spacing w:after="0" w:line="240" w:lineRule="auto"/>
        <w:ind w:left="0" w:firstLine="54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нанимателя, в случае если ему стало известно о получении </w:t>
      </w:r>
      <w:r>
        <w:rPr>
          <w:rFonts w:ascii="Times New Roman" w:hAnsi="Times New Roman"/>
          <w:sz w:val="28"/>
          <w:szCs w:val="28"/>
          <w:lang w:val="ru-RU"/>
        </w:rPr>
        <w:t>работником</w:t>
      </w:r>
      <w:r>
        <w:rPr>
          <w:rFonts w:ascii="Times New Roman" w:hAnsi="Times New Roman"/>
          <w:sz w:val="28"/>
          <w:szCs w:val="28"/>
          <w:lang w:val="ru-RU"/>
        </w:rPr>
        <w:t xml:space="preserve"> подарка от физических лиц и/или организаций, к</w:t>
      </w:r>
      <w:r>
        <w:rPr>
          <w:rFonts w:ascii="Times New Roman" w:hAnsi="Times New Roman"/>
          <w:sz w:val="28"/>
          <w:szCs w:val="28"/>
          <w:lang w:val="ru-RU"/>
        </w:rPr>
        <w:t>оторые имеют деловые отношения с учреждением</w:t>
      </w:r>
      <w:r>
        <w:rPr>
          <w:rFonts w:ascii="Times New Roman" w:hAnsi="Times New Roman"/>
          <w:sz w:val="28"/>
          <w:szCs w:val="28"/>
          <w:lang w:val="ru-RU"/>
        </w:rPr>
        <w:t>, необходимо оценить, насколько полученный пода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рок связан с исполнением должн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остных обязанностей. </w:t>
      </w:r>
    </w:p>
    <w:p w:rsidR="009D1614" w:rsidRPr="009F27D9" w:rsidRDefault="008B38E1">
      <w:pPr>
        <w:pStyle w:val="ListParagraph1"/>
        <w:spacing w:after="0" w:line="240" w:lineRule="auto"/>
        <w:ind w:left="0" w:firstLine="539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Положения антикоррупционного законодательства и Гражданского кодекса Российской Федерации содержат запрет на дарение подарков лицам, замещающим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государственные и муниципальные должности, государственным и муниципальным служащим,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работникам отдельных организаций, а также на получение ими подарков в связи выполнением трудовых (служебных) обязанностей.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Если подарок не связан с исполнением должностных обязанностей, то </w:t>
      </w:r>
      <w:r>
        <w:rPr>
          <w:rFonts w:ascii="Times New Roman" w:hAnsi="Times New Roman"/>
          <w:sz w:val="28"/>
          <w:szCs w:val="28"/>
          <w:lang w:val="ru-RU"/>
        </w:rPr>
        <w:t>работнику</w:t>
      </w:r>
      <w:r>
        <w:rPr>
          <w:rFonts w:ascii="Times New Roman" w:hAnsi="Times New Roman"/>
          <w:sz w:val="28"/>
          <w:szCs w:val="28"/>
          <w:lang w:val="ru-RU"/>
        </w:rPr>
        <w:t xml:space="preserve"> рекомендуется указать на то, что получение подарков о</w:t>
      </w:r>
      <w:r>
        <w:rPr>
          <w:rFonts w:ascii="Times New Roman" w:hAnsi="Times New Roman"/>
          <w:sz w:val="28"/>
          <w:szCs w:val="28"/>
          <w:lang w:val="ru-RU"/>
        </w:rPr>
        <w:t xml:space="preserve">т заинтересованных физических лиц и организаций может нанести урон репутации </w:t>
      </w:r>
      <w:r>
        <w:rPr>
          <w:rFonts w:ascii="Times New Roman" w:hAnsi="Times New Roman"/>
          <w:sz w:val="28"/>
          <w:szCs w:val="28"/>
          <w:lang w:val="ru-RU"/>
        </w:rPr>
        <w:t>организации</w:t>
      </w:r>
      <w:r>
        <w:rPr>
          <w:rFonts w:ascii="Times New Roman" w:hAnsi="Times New Roman"/>
          <w:sz w:val="28"/>
          <w:szCs w:val="28"/>
          <w:lang w:val="ru-RU"/>
        </w:rPr>
        <w:t>, и поэтому является нежелательным вне зависимости от повода дарения.</w:t>
      </w:r>
    </w:p>
    <w:p w:rsidR="009D1614" w:rsidRPr="009F27D9" w:rsidRDefault="008B38E1">
      <w:pPr>
        <w:pStyle w:val="ListParagraph1"/>
        <w:spacing w:after="0" w:line="240" w:lineRule="auto"/>
        <w:ind w:left="0" w:firstLine="54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случае если представитель нанимателя обладает информацией о получении родственниками </w:t>
      </w:r>
      <w:r>
        <w:rPr>
          <w:rFonts w:ascii="Times New Roman" w:hAnsi="Times New Roman"/>
          <w:sz w:val="28"/>
          <w:szCs w:val="28"/>
          <w:lang w:val="ru-RU"/>
        </w:rPr>
        <w:t>работника</w:t>
      </w:r>
      <w:r>
        <w:rPr>
          <w:rFonts w:ascii="Times New Roman" w:hAnsi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/>
          <w:sz w:val="28"/>
          <w:szCs w:val="28"/>
          <w:lang w:val="ru-RU"/>
        </w:rPr>
        <w:t>одарков от физических лиц и/или организаций, к</w:t>
      </w:r>
      <w:r>
        <w:rPr>
          <w:rFonts w:ascii="Times New Roman" w:hAnsi="Times New Roman"/>
          <w:sz w:val="28"/>
          <w:szCs w:val="28"/>
          <w:lang w:val="ru-RU"/>
        </w:rPr>
        <w:t>оторые имеют деловые отношения с учреждением</w:t>
      </w:r>
      <w:r>
        <w:rPr>
          <w:rFonts w:ascii="Times New Roman" w:hAnsi="Times New Roman"/>
          <w:sz w:val="28"/>
          <w:szCs w:val="28"/>
          <w:lang w:val="ru-RU"/>
        </w:rPr>
        <w:t xml:space="preserve">, рекомендуется: </w:t>
      </w:r>
    </w:p>
    <w:p w:rsidR="009D1614" w:rsidRPr="009F27D9" w:rsidRDefault="008B38E1">
      <w:pPr>
        <w:pStyle w:val="ListParagraph1"/>
        <w:tabs>
          <w:tab w:val="left" w:pos="118"/>
          <w:tab w:val="left" w:pos="360"/>
        </w:tabs>
        <w:spacing w:after="0" w:line="240" w:lineRule="auto"/>
        <w:ind w:left="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указать </w:t>
      </w:r>
      <w:r>
        <w:rPr>
          <w:rFonts w:ascii="Times New Roman" w:hAnsi="Times New Roman"/>
          <w:sz w:val="28"/>
          <w:szCs w:val="28"/>
          <w:lang w:val="ru-RU"/>
        </w:rPr>
        <w:t>работнику</w:t>
      </w:r>
      <w:r>
        <w:rPr>
          <w:rFonts w:ascii="Times New Roman" w:hAnsi="Times New Roman"/>
          <w:sz w:val="28"/>
          <w:szCs w:val="28"/>
          <w:lang w:val="ru-RU"/>
        </w:rPr>
        <w:t>, что факт получения подарков влечет конфликт интересов;</w:t>
      </w:r>
    </w:p>
    <w:p w:rsidR="009D1614" w:rsidRDefault="008B38E1">
      <w:pPr>
        <w:pStyle w:val="ListParagraph1"/>
        <w:tabs>
          <w:tab w:val="left" w:pos="118"/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предложить вернуть соответствующий подарок или компенсировать </w:t>
      </w:r>
      <w:r>
        <w:rPr>
          <w:rFonts w:ascii="Times New Roman" w:hAnsi="Times New Roman"/>
          <w:sz w:val="28"/>
          <w:szCs w:val="28"/>
          <w:lang w:val="ru-RU"/>
        </w:rPr>
        <w:t>его стоимость;</w:t>
      </w:r>
    </w:p>
    <w:p w:rsidR="009D1614" w:rsidRPr="009F27D9" w:rsidRDefault="008B38E1">
      <w:pPr>
        <w:pStyle w:val="ListParagraph1"/>
        <w:tabs>
          <w:tab w:val="left" w:pos="118"/>
          <w:tab w:val="left" w:pos="360"/>
        </w:tabs>
        <w:spacing w:after="0" w:line="240" w:lineRule="auto"/>
        <w:ind w:left="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до принятия мер по урегулированию конфликта интересов отстранить </w:t>
      </w:r>
      <w:r>
        <w:rPr>
          <w:rFonts w:ascii="Times New Roman" w:hAnsi="Times New Roman"/>
          <w:sz w:val="28"/>
          <w:szCs w:val="28"/>
          <w:lang w:val="ru-RU"/>
        </w:rPr>
        <w:t>работника</w:t>
      </w:r>
      <w:r>
        <w:rPr>
          <w:rFonts w:ascii="Times New Roman" w:hAnsi="Times New Roman"/>
          <w:sz w:val="28"/>
          <w:szCs w:val="28"/>
          <w:lang w:val="ru-RU"/>
        </w:rPr>
        <w:t xml:space="preserve">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9D1614" w:rsidRDefault="008B38E1">
      <w:pPr>
        <w:pStyle w:val="ListParagraph1"/>
        <w:spacing w:after="0" w:line="240" w:lineRule="auto"/>
        <w:ind w:left="0"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Комментарий</w:t>
      </w:r>
    </w:p>
    <w:p w:rsidR="009D1614" w:rsidRPr="009F27D9" w:rsidRDefault="008B38E1">
      <w:pPr>
        <w:pStyle w:val="ListParagraph1"/>
        <w:spacing w:after="0" w:line="240" w:lineRule="auto"/>
        <w:ind w:left="0" w:firstLine="54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Установлен запрет </w:t>
      </w:r>
      <w:r>
        <w:rPr>
          <w:rFonts w:ascii="Times New Roman" w:hAnsi="Times New Roman"/>
          <w:sz w:val="28"/>
          <w:szCs w:val="28"/>
          <w:lang w:val="ru-RU"/>
        </w:rPr>
        <w:t>работник</w:t>
      </w:r>
      <w:r>
        <w:rPr>
          <w:rFonts w:ascii="Times New Roman" w:hAnsi="Times New Roman"/>
          <w:sz w:val="28"/>
          <w:szCs w:val="28"/>
          <w:lang w:val="ru-RU"/>
        </w:rPr>
        <w:t>ам</w:t>
      </w:r>
      <w:r>
        <w:rPr>
          <w:rFonts w:ascii="Times New Roman" w:hAnsi="Times New Roman"/>
          <w:sz w:val="28"/>
          <w:szCs w:val="28"/>
          <w:lang w:val="ru-RU"/>
        </w:rPr>
        <w:t xml:space="preserve"> получать в связи с исполнением должностных обязанностей вознаграждения от физических и юридических лиц. </w:t>
      </w:r>
    </w:p>
    <w:p w:rsidR="009D1614" w:rsidRPr="009F27D9" w:rsidRDefault="008B38E1">
      <w:pPr>
        <w:pStyle w:val="ListParagraph1"/>
        <w:spacing w:after="0" w:line="240" w:lineRule="auto"/>
        <w:ind w:left="0" w:firstLine="54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Вместе с тем, организация или ее представители могут попытаться подарить </w:t>
      </w:r>
      <w:r>
        <w:rPr>
          <w:rFonts w:ascii="Times New Roman" w:hAnsi="Times New Roman"/>
          <w:sz w:val="28"/>
          <w:szCs w:val="28"/>
          <w:lang w:val="ru-RU"/>
        </w:rPr>
        <w:t>работнику</w:t>
      </w:r>
      <w:r>
        <w:rPr>
          <w:rFonts w:ascii="Times New Roman" w:hAnsi="Times New Roman"/>
          <w:sz w:val="28"/>
          <w:szCs w:val="28"/>
          <w:lang w:val="ru-RU"/>
        </w:rPr>
        <w:t xml:space="preserve">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</w:t>
      </w:r>
      <w:r>
        <w:rPr>
          <w:rFonts w:ascii="Times New Roman" w:hAnsi="Times New Roman"/>
          <w:sz w:val="28"/>
          <w:szCs w:val="28"/>
          <w:lang w:val="ru-RU"/>
        </w:rPr>
        <w:t xml:space="preserve">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</w:t>
      </w:r>
      <w:r>
        <w:rPr>
          <w:rFonts w:ascii="Times New Roman" w:hAnsi="Times New Roman"/>
          <w:sz w:val="28"/>
          <w:szCs w:val="28"/>
          <w:lang w:val="ru-RU"/>
        </w:rPr>
        <w:t>работника</w:t>
      </w:r>
      <w:r>
        <w:rPr>
          <w:rFonts w:ascii="Times New Roman" w:hAnsi="Times New Roman"/>
          <w:sz w:val="28"/>
          <w:szCs w:val="28"/>
          <w:lang w:val="ru-RU"/>
        </w:rPr>
        <w:t xml:space="preserve"> в ситуацию конфликта интересов. Полученная выгода может негативно повлиять на исполнение им д</w:t>
      </w:r>
      <w:r>
        <w:rPr>
          <w:rFonts w:ascii="Times New Roman" w:hAnsi="Times New Roman"/>
          <w:sz w:val="28"/>
          <w:szCs w:val="28"/>
          <w:lang w:val="ru-RU"/>
        </w:rPr>
        <w:t xml:space="preserve">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</w:t>
      </w:r>
      <w:r>
        <w:rPr>
          <w:rFonts w:ascii="Times New Roman" w:hAnsi="Times New Roman"/>
          <w:sz w:val="28"/>
          <w:szCs w:val="28"/>
          <w:lang w:val="ru-RU"/>
        </w:rPr>
        <w:t>работника</w:t>
      </w:r>
      <w:r>
        <w:rPr>
          <w:rFonts w:ascii="Times New Roman" w:hAnsi="Times New Roman"/>
          <w:sz w:val="28"/>
          <w:szCs w:val="28"/>
          <w:lang w:val="ru-RU"/>
        </w:rPr>
        <w:t xml:space="preserve"> и, тем самым, могут нанести ущерб репутации государственного органа.</w:t>
      </w:r>
    </w:p>
    <w:p w:rsidR="009D1614" w:rsidRPr="009F27D9" w:rsidRDefault="008B38E1">
      <w:pPr>
        <w:pStyle w:val="ListParagraph1"/>
        <w:spacing w:after="0" w:line="240" w:lineRule="auto"/>
        <w:ind w:left="0" w:firstLine="54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То же самое относится и</w:t>
      </w:r>
      <w:r>
        <w:rPr>
          <w:rFonts w:ascii="Times New Roman" w:hAnsi="Times New Roman"/>
          <w:sz w:val="28"/>
          <w:szCs w:val="28"/>
          <w:lang w:val="ru-RU"/>
        </w:rPr>
        <w:t xml:space="preserve"> к подаркам, получаемым от заинтересованной организации родственниками </w:t>
      </w:r>
      <w:r>
        <w:rPr>
          <w:rFonts w:ascii="Times New Roman" w:hAnsi="Times New Roman"/>
          <w:sz w:val="28"/>
          <w:szCs w:val="28"/>
          <w:lang w:val="ru-RU"/>
        </w:rPr>
        <w:t>работника</w:t>
      </w:r>
      <w:r>
        <w:rPr>
          <w:rFonts w:ascii="Times New Roman" w:hAnsi="Times New Roman"/>
          <w:sz w:val="28"/>
          <w:szCs w:val="28"/>
          <w:lang w:val="ru-RU"/>
        </w:rPr>
        <w:t xml:space="preserve">. Действующее законодательство не устанавливает никаких ограничений на получение подарков и иных благ родственниками </w:t>
      </w:r>
      <w:r>
        <w:rPr>
          <w:rFonts w:ascii="Times New Roman" w:hAnsi="Times New Roman"/>
          <w:sz w:val="28"/>
          <w:szCs w:val="28"/>
          <w:lang w:val="ru-RU"/>
        </w:rPr>
        <w:t>работников</w:t>
      </w:r>
      <w:r>
        <w:rPr>
          <w:rFonts w:ascii="Times New Roman" w:hAnsi="Times New Roman"/>
          <w:sz w:val="28"/>
          <w:szCs w:val="28"/>
          <w:lang w:val="ru-RU"/>
        </w:rPr>
        <w:t>. Несмотря на это, следует учитывать, что в больш</w:t>
      </w:r>
      <w:r>
        <w:rPr>
          <w:rFonts w:ascii="Times New Roman" w:hAnsi="Times New Roman"/>
          <w:sz w:val="28"/>
          <w:szCs w:val="28"/>
          <w:lang w:val="ru-RU"/>
        </w:rPr>
        <w:t>инстве случаев подобные подарки вызваны желанием обойти существующие нормативные ограничения и повлиять на действия и решения работника организации.</w:t>
      </w:r>
    </w:p>
    <w:p w:rsidR="009D1614" w:rsidRDefault="009D1614">
      <w:pPr>
        <w:pStyle w:val="ListParagraph1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614" w:rsidRDefault="008B38E1">
      <w:pPr>
        <w:pStyle w:val="ListParagraph1"/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540"/>
        <w:jc w:val="both"/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9D1614" w:rsidRPr="009F27D9" w:rsidRDefault="008B38E1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  <w:rPr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>Работник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осуществляет </w:t>
      </w:r>
      <w:r>
        <w:rPr>
          <w:rFonts w:ascii="Times New Roman" w:hAnsi="Times New Roman"/>
          <w:i/>
          <w:sz w:val="28"/>
          <w:szCs w:val="28"/>
          <w:lang w:val="ru-RU"/>
        </w:rPr>
        <w:t>взаимодействие с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физическими лицами и/или организациями, которые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предоставляли или предоставляют услуги, в том числе платные,  </w:t>
      </w:r>
      <w:r>
        <w:rPr>
          <w:rFonts w:ascii="Times New Roman" w:hAnsi="Times New Roman"/>
          <w:i/>
          <w:sz w:val="28"/>
          <w:szCs w:val="28"/>
          <w:lang w:val="ru-RU"/>
        </w:rPr>
        <w:t>работнику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, его родственникам или иным лицам, с которыми связана личная заинтересованность </w:t>
      </w:r>
      <w:r>
        <w:rPr>
          <w:rFonts w:ascii="Times New Roman" w:hAnsi="Times New Roman"/>
          <w:i/>
          <w:sz w:val="28"/>
          <w:szCs w:val="28"/>
          <w:lang w:val="ru-RU"/>
        </w:rPr>
        <w:t>работника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9D1614" w:rsidRDefault="008B38E1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9D1614" w:rsidRPr="009F27D9" w:rsidRDefault="008B38E1">
      <w:pPr>
        <w:pStyle w:val="ListParagraph1"/>
        <w:spacing w:after="0" w:line="240" w:lineRule="auto"/>
        <w:ind w:left="0" w:firstLine="54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Работнику </w:t>
      </w:r>
      <w:r>
        <w:rPr>
          <w:rFonts w:ascii="Times New Roman" w:hAnsi="Times New Roman"/>
          <w:sz w:val="28"/>
          <w:szCs w:val="28"/>
          <w:lang w:val="ru-RU"/>
        </w:rPr>
        <w:t>следует уведомить представителя нанимателя и н</w:t>
      </w:r>
      <w:r>
        <w:rPr>
          <w:rFonts w:ascii="Times New Roman" w:hAnsi="Times New Roman"/>
          <w:sz w:val="28"/>
          <w:szCs w:val="28"/>
          <w:lang w:val="ru-RU"/>
        </w:rPr>
        <w:t xml:space="preserve">епосредственного начальника в письменной форме о наличии личной заинтересованности. </w:t>
      </w:r>
    </w:p>
    <w:p w:rsidR="009D1614" w:rsidRPr="009F27D9" w:rsidRDefault="008B38E1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следует оценить, действительно ли отношения </w:t>
      </w:r>
      <w:r>
        <w:rPr>
          <w:rFonts w:ascii="Times New Roman" w:hAnsi="Times New Roman"/>
          <w:sz w:val="28"/>
          <w:szCs w:val="28"/>
          <w:lang w:val="ru-RU"/>
        </w:rPr>
        <w:t>работника</w:t>
      </w:r>
      <w:r>
        <w:rPr>
          <w:rFonts w:ascii="Times New Roman" w:hAnsi="Times New Roman"/>
          <w:sz w:val="28"/>
          <w:szCs w:val="28"/>
          <w:lang w:val="ru-RU"/>
        </w:rPr>
        <w:t xml:space="preserve"> с указанными физическими лицами и организациями могут привести к необъективному исполнению и</w:t>
      </w:r>
      <w:r>
        <w:rPr>
          <w:rFonts w:ascii="Times New Roman" w:hAnsi="Times New Roman"/>
          <w:sz w:val="28"/>
          <w:szCs w:val="28"/>
          <w:lang w:val="ru-RU"/>
        </w:rPr>
        <w:t xml:space="preserve">м должностных обязанностей. Если вероятность возникновения конфликта интересов высока, рекомендуется отстранить </w:t>
      </w:r>
      <w:r>
        <w:rPr>
          <w:rFonts w:ascii="Times New Roman" w:hAnsi="Times New Roman"/>
          <w:sz w:val="28"/>
          <w:szCs w:val="28"/>
          <w:lang w:val="ru-RU"/>
        </w:rPr>
        <w:t>работника</w:t>
      </w:r>
      <w:r>
        <w:rPr>
          <w:rFonts w:ascii="Times New Roman" w:hAnsi="Times New Roman"/>
          <w:sz w:val="28"/>
          <w:szCs w:val="28"/>
          <w:lang w:val="ru-RU"/>
        </w:rPr>
        <w:t xml:space="preserve"> от исполнения обязанностей в отношении физических лиц или организаций, которые предоставляли или предоставляют услуги, в том числе пла</w:t>
      </w:r>
      <w:r>
        <w:rPr>
          <w:rFonts w:ascii="Times New Roman" w:hAnsi="Times New Roman"/>
          <w:sz w:val="28"/>
          <w:szCs w:val="28"/>
          <w:lang w:val="ru-RU"/>
        </w:rPr>
        <w:t xml:space="preserve">тные,  работнику, его родственникам или иным лицам, с которыми связана личная заинтересованность </w:t>
      </w:r>
      <w:r>
        <w:rPr>
          <w:rFonts w:ascii="Times New Roman" w:hAnsi="Times New Roman"/>
          <w:sz w:val="28"/>
          <w:szCs w:val="28"/>
          <w:lang w:val="ru-RU"/>
        </w:rPr>
        <w:t>работника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D1614" w:rsidRDefault="009D1614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614" w:rsidRDefault="008B38E1">
      <w:pPr>
        <w:pStyle w:val="ListParagraph1"/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540"/>
        <w:jc w:val="both"/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9D1614" w:rsidRPr="009F27D9" w:rsidRDefault="008B38E1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  <w:rPr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Работник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получает подарки от своего непосредственного подчиненного.</w:t>
      </w:r>
    </w:p>
    <w:p w:rsidR="009D1614" w:rsidRDefault="008B38E1">
      <w:pPr>
        <w:pStyle w:val="ListParagraph1"/>
        <w:spacing w:after="0" w:line="240" w:lineRule="auto"/>
        <w:ind w:left="0"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9D1614" w:rsidRPr="009F27D9" w:rsidRDefault="008B38E1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Работнику</w:t>
      </w:r>
      <w:r>
        <w:rPr>
          <w:rFonts w:ascii="Times New Roman" w:hAnsi="Times New Roman"/>
          <w:sz w:val="28"/>
          <w:szCs w:val="28"/>
          <w:lang w:val="ru-RU"/>
        </w:rPr>
        <w:t xml:space="preserve">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9D1614" w:rsidRPr="009F27D9" w:rsidRDefault="008B38E1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нанимателя, которому стало известно о </w:t>
      </w:r>
      <w:r>
        <w:rPr>
          <w:rFonts w:ascii="Times New Roman" w:hAnsi="Times New Roman"/>
          <w:sz w:val="28"/>
          <w:szCs w:val="28"/>
          <w:lang w:val="ru-RU"/>
        </w:rPr>
        <w:t xml:space="preserve">получении </w:t>
      </w:r>
      <w:r>
        <w:rPr>
          <w:rFonts w:ascii="Times New Roman" w:hAnsi="Times New Roman"/>
          <w:sz w:val="28"/>
          <w:szCs w:val="28"/>
          <w:lang w:val="ru-RU"/>
        </w:rPr>
        <w:t>работнику</w:t>
      </w:r>
      <w:r>
        <w:rPr>
          <w:rFonts w:ascii="Times New Roman" w:hAnsi="Times New Roman"/>
          <w:sz w:val="28"/>
          <w:szCs w:val="28"/>
          <w:lang w:val="ru-RU"/>
        </w:rPr>
        <w:t xml:space="preserve"> подарков от непосредственных подчиненных, следует указать </w:t>
      </w:r>
      <w:r>
        <w:rPr>
          <w:rFonts w:ascii="Times New Roman" w:hAnsi="Times New Roman"/>
          <w:sz w:val="28"/>
          <w:szCs w:val="28"/>
          <w:lang w:val="ru-RU"/>
        </w:rPr>
        <w:t>работнку</w:t>
      </w:r>
      <w:r>
        <w:rPr>
          <w:rFonts w:ascii="Times New Roman" w:hAnsi="Times New Roman"/>
          <w:sz w:val="28"/>
          <w:szCs w:val="28"/>
          <w:lang w:val="ru-RU"/>
        </w:rPr>
        <w:t xml:space="preserve"> на то, что подобный подарок может рассматриваться как полученный в связи с исполнением должностных обязанностей, в связи с чем подобная практика может повлечь конфликт и</w:t>
      </w:r>
      <w:r>
        <w:rPr>
          <w:rFonts w:ascii="Times New Roman" w:hAnsi="Times New Roman"/>
          <w:sz w:val="28"/>
          <w:szCs w:val="28"/>
          <w:lang w:val="ru-RU"/>
        </w:rPr>
        <w:t>нтересов, а также рекомендовать г</w:t>
      </w:r>
      <w:r>
        <w:rPr>
          <w:rFonts w:ascii="Times New Roman" w:hAnsi="Times New Roman"/>
          <w:sz w:val="28"/>
          <w:szCs w:val="28"/>
          <w:lang w:val="ru-RU"/>
        </w:rPr>
        <w:t>работнику</w:t>
      </w:r>
      <w:r>
        <w:rPr>
          <w:rFonts w:ascii="Times New Roman" w:hAnsi="Times New Roman"/>
          <w:sz w:val="28"/>
          <w:szCs w:val="28"/>
          <w:lang w:val="ru-RU"/>
        </w:rPr>
        <w:t xml:space="preserve"> вернуть полученный подарок дарителю в целях предотвращения конфликта интересов.</w:t>
      </w:r>
    </w:p>
    <w:p w:rsidR="009D1614" w:rsidRDefault="009D16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614" w:rsidRDefault="008B38E1">
      <w:pPr>
        <w:pStyle w:val="ListParagraph1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Конфликт интересов, связанный с имущественными обязательствами и судебными разбирательствами</w:t>
      </w:r>
    </w:p>
    <w:p w:rsidR="009D1614" w:rsidRDefault="008B38E1">
      <w:pPr>
        <w:pStyle w:val="ListParagraph1"/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9D1614" w:rsidRPr="009F27D9" w:rsidRDefault="008B38E1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  <w:rPr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Трудовая деятельность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работника (исполнение должностных обязанностей) связана с организацией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, перед которой сам </w:t>
      </w:r>
      <w:r>
        <w:rPr>
          <w:rFonts w:ascii="Times New Roman" w:hAnsi="Times New Roman"/>
          <w:i/>
          <w:sz w:val="28"/>
          <w:szCs w:val="28"/>
          <w:lang w:val="ru-RU"/>
        </w:rPr>
        <w:t>работник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и/или его родственники имеют имущественные обязательства.</w:t>
      </w:r>
    </w:p>
    <w:p w:rsidR="009D1614" w:rsidRDefault="008B38E1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9D1614" w:rsidRPr="009F27D9" w:rsidRDefault="008B38E1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этом случае </w:t>
      </w:r>
      <w:r>
        <w:rPr>
          <w:rFonts w:ascii="Times New Roman" w:hAnsi="Times New Roman"/>
          <w:sz w:val="28"/>
          <w:szCs w:val="28"/>
          <w:lang w:val="ru-RU"/>
        </w:rPr>
        <w:t>работнику</w:t>
      </w:r>
      <w:r>
        <w:rPr>
          <w:rFonts w:ascii="Times New Roman" w:hAnsi="Times New Roman"/>
          <w:sz w:val="28"/>
          <w:szCs w:val="28"/>
          <w:lang w:val="ru-RU"/>
        </w:rPr>
        <w:t xml:space="preserve">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</w:r>
      <w:r>
        <w:rPr>
          <w:rFonts w:ascii="Times New Roman" w:hAnsi="Times New Roman"/>
          <w:sz w:val="28"/>
          <w:szCs w:val="28"/>
          <w:lang w:val="ru-RU"/>
        </w:rPr>
        <w:t>работнику</w:t>
      </w:r>
      <w:r>
        <w:rPr>
          <w:rFonts w:ascii="Times New Roman" w:hAnsi="Times New Roman"/>
          <w:sz w:val="28"/>
          <w:szCs w:val="28"/>
          <w:lang w:val="ru-RU"/>
        </w:rPr>
        <w:t xml:space="preserve"> следует уведомить представителя нанимателя и непосредственного начальника о</w:t>
      </w:r>
      <w:r>
        <w:rPr>
          <w:rFonts w:ascii="Times New Roman" w:hAnsi="Times New Roman"/>
          <w:sz w:val="28"/>
          <w:szCs w:val="28"/>
          <w:lang w:val="ru-RU"/>
        </w:rPr>
        <w:t xml:space="preserve"> наличии личной заинтересованности в письменной форме.</w:t>
      </w:r>
    </w:p>
    <w:p w:rsidR="009D1614" w:rsidRDefault="008B38E1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Представителю нанимателя рекомендуется по крайней мере до урегулирования имущественного обязательства отстранить </w:t>
      </w:r>
      <w:r>
        <w:rPr>
          <w:rFonts w:ascii="Times New Roman" w:hAnsi="Times New Roman"/>
          <w:sz w:val="28"/>
          <w:szCs w:val="28"/>
          <w:lang w:val="ru-RU"/>
        </w:rPr>
        <w:t>работника</w:t>
      </w:r>
      <w:r>
        <w:rPr>
          <w:rFonts w:ascii="Times New Roman" w:hAnsi="Times New Roman"/>
          <w:sz w:val="28"/>
          <w:szCs w:val="28"/>
          <w:lang w:val="ru-RU"/>
        </w:rPr>
        <w:t xml:space="preserve"> от исполнения должностных (служебных) обязанностей в отношении организации, пе</w:t>
      </w:r>
      <w:r>
        <w:rPr>
          <w:rFonts w:ascii="Times New Roman" w:hAnsi="Times New Roman"/>
          <w:sz w:val="28"/>
          <w:szCs w:val="28"/>
          <w:lang w:val="ru-RU"/>
        </w:rPr>
        <w:t xml:space="preserve">ред которой сам </w:t>
      </w:r>
      <w:r>
        <w:rPr>
          <w:rFonts w:ascii="Times New Roman" w:hAnsi="Times New Roman"/>
          <w:sz w:val="28"/>
          <w:szCs w:val="28"/>
          <w:lang w:val="ru-RU"/>
        </w:rPr>
        <w:t>работник</w:t>
      </w:r>
      <w:r>
        <w:rPr>
          <w:rFonts w:ascii="Times New Roman" w:hAnsi="Times New Roman"/>
          <w:sz w:val="28"/>
          <w:szCs w:val="28"/>
          <w:lang w:val="ru-RU"/>
        </w:rPr>
        <w:t xml:space="preserve">, его родственники или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  <w:lang w:val="ru-RU"/>
        </w:rPr>
        <w:t>работника</w:t>
      </w:r>
      <w:r>
        <w:rPr>
          <w:rFonts w:ascii="Times New Roman" w:hAnsi="Times New Roman"/>
          <w:sz w:val="28"/>
          <w:szCs w:val="28"/>
          <w:lang w:val="ru-RU"/>
        </w:rPr>
        <w:t>, имеют имущественные обязательства.</w:t>
      </w:r>
    </w:p>
    <w:p w:rsidR="009D1614" w:rsidRDefault="009D1614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614" w:rsidRDefault="008B38E1">
      <w:pPr>
        <w:pStyle w:val="ListParagraph1"/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9D1614" w:rsidRDefault="008B38E1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</w:pPr>
      <w:r>
        <w:rPr>
          <w:rFonts w:ascii="Times New Roman" w:hAnsi="Times New Roman"/>
          <w:i/>
          <w:sz w:val="28"/>
          <w:szCs w:val="28"/>
          <w:lang w:val="ru-RU"/>
        </w:rPr>
        <w:t>Трудовая деятельность работника (исполнение должностных обязанностей) связана с организа</w:t>
      </w:r>
      <w:r>
        <w:rPr>
          <w:rFonts w:ascii="Times New Roman" w:hAnsi="Times New Roman"/>
          <w:i/>
          <w:sz w:val="28"/>
          <w:szCs w:val="28"/>
          <w:lang w:val="ru-RU"/>
        </w:rPr>
        <w:t>цией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, которая имеет имущественные обязательства перед работником, его родственниками, или иными лицами, с которыми связана личная заинтересованность </w:t>
      </w:r>
      <w:r>
        <w:rPr>
          <w:rFonts w:ascii="Times New Roman" w:hAnsi="Times New Roman"/>
          <w:i/>
          <w:sz w:val="28"/>
          <w:szCs w:val="28"/>
          <w:lang w:val="ru-RU"/>
        </w:rPr>
        <w:t>работника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9D1614" w:rsidRDefault="008B38E1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9D1614" w:rsidRDefault="008B38E1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</w:pPr>
      <w:r>
        <w:rPr>
          <w:rFonts w:ascii="Times New Roman" w:hAnsi="Times New Roman"/>
          <w:sz w:val="28"/>
          <w:szCs w:val="28"/>
          <w:lang w:val="ru-RU"/>
        </w:rPr>
        <w:t>Работнику</w:t>
      </w:r>
      <w:r>
        <w:rPr>
          <w:rFonts w:ascii="Times New Roman" w:hAnsi="Times New Roman"/>
          <w:sz w:val="28"/>
          <w:szCs w:val="28"/>
          <w:lang w:val="ru-RU"/>
        </w:rPr>
        <w:t xml:space="preserve"> следует уведомить представителя нанимателя и непо</w:t>
      </w:r>
      <w:r>
        <w:rPr>
          <w:rFonts w:ascii="Times New Roman" w:hAnsi="Times New Roman"/>
          <w:sz w:val="28"/>
          <w:szCs w:val="28"/>
          <w:lang w:val="ru-RU"/>
        </w:rPr>
        <w:t>средственного начальника в письменной форме о наличии личной заинтересованности.</w:t>
      </w:r>
    </w:p>
    <w:p w:rsidR="009D1614" w:rsidRDefault="008B38E1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</w:pPr>
      <w:r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рекомендуется по крайней мере до урегулирования имущественного обязательства отстранить </w:t>
      </w:r>
      <w:r>
        <w:rPr>
          <w:rFonts w:ascii="Times New Roman" w:hAnsi="Times New Roman"/>
          <w:sz w:val="28"/>
          <w:szCs w:val="28"/>
          <w:lang w:val="ru-RU"/>
        </w:rPr>
        <w:t>работника</w:t>
      </w:r>
      <w:r>
        <w:rPr>
          <w:rFonts w:ascii="Times New Roman" w:hAnsi="Times New Roman"/>
          <w:sz w:val="28"/>
          <w:szCs w:val="28"/>
          <w:lang w:val="ru-RU"/>
        </w:rPr>
        <w:t xml:space="preserve"> от исполнения обязанностей в отношении организации, </w:t>
      </w:r>
      <w:r>
        <w:rPr>
          <w:rFonts w:ascii="Times New Roman" w:hAnsi="Times New Roman"/>
          <w:sz w:val="28"/>
          <w:szCs w:val="28"/>
          <w:lang w:val="ru-RU"/>
        </w:rPr>
        <w:t xml:space="preserve">которая имеет имущественные обязательства перед работником, его родственниками, или иными лицами, с которыми связана личная заинтересованность </w:t>
      </w:r>
      <w:r>
        <w:rPr>
          <w:rFonts w:ascii="Times New Roman" w:hAnsi="Times New Roman"/>
          <w:sz w:val="28"/>
          <w:szCs w:val="28"/>
          <w:lang w:val="ru-RU"/>
        </w:rPr>
        <w:t>работника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D1614" w:rsidRDefault="008B38E1">
      <w:pPr>
        <w:pStyle w:val="ListParagraph1"/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9D1614" w:rsidRDefault="008B38E1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</w:pPr>
      <w:r>
        <w:rPr>
          <w:rFonts w:ascii="Times New Roman" w:hAnsi="Times New Roman"/>
          <w:i/>
          <w:sz w:val="28"/>
          <w:szCs w:val="28"/>
          <w:lang w:val="ru-RU"/>
        </w:rPr>
        <w:t>Работник</w:t>
      </w:r>
      <w:r>
        <w:rPr>
          <w:rFonts w:ascii="Times New Roman" w:hAnsi="Times New Roman"/>
          <w:i/>
          <w:sz w:val="28"/>
          <w:szCs w:val="28"/>
          <w:lang w:val="ru-RU"/>
        </w:rPr>
        <w:t>, его родственники или иные лица, с которыми связана личная заинтересованнос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ть </w:t>
      </w:r>
      <w:r>
        <w:rPr>
          <w:rFonts w:ascii="Times New Roman" w:hAnsi="Times New Roman"/>
          <w:i/>
          <w:sz w:val="28"/>
          <w:szCs w:val="28"/>
          <w:lang w:val="ru-RU"/>
        </w:rPr>
        <w:t>работника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, участвуют в деле, рассматриваемом в судебном разбирательстве с физическими лицами и организациями,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с которыми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связано выполнение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работником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трудовой деятельности.</w:t>
      </w:r>
    </w:p>
    <w:p w:rsidR="009D1614" w:rsidRDefault="008B38E1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9D1614" w:rsidRDefault="008B38E1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Работнику следует уведомить представителя</w:t>
      </w:r>
      <w:r>
        <w:rPr>
          <w:rFonts w:ascii="Times New Roman" w:hAnsi="Times New Roman"/>
          <w:sz w:val="28"/>
          <w:szCs w:val="28"/>
          <w:lang w:val="ru-RU"/>
        </w:rPr>
        <w:t xml:space="preserve"> нанимателя и непосредственного начальника в письменной форме о наличии личной заинтересованности.</w:t>
      </w:r>
    </w:p>
    <w:p w:rsidR="009D1614" w:rsidRDefault="008B38E1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</w:pPr>
      <w:r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рекомендуется отстранить </w:t>
      </w:r>
      <w:r>
        <w:rPr>
          <w:rFonts w:ascii="Times New Roman" w:hAnsi="Times New Roman"/>
          <w:sz w:val="28"/>
          <w:szCs w:val="28"/>
          <w:lang w:val="ru-RU"/>
        </w:rPr>
        <w:t>работника</w:t>
      </w:r>
      <w:r>
        <w:rPr>
          <w:rFonts w:ascii="Times New Roman" w:hAnsi="Times New Roman"/>
          <w:sz w:val="28"/>
          <w:szCs w:val="28"/>
          <w:lang w:val="ru-RU"/>
        </w:rPr>
        <w:t xml:space="preserve"> от исполнения должностных (служебных) обязанностей в отношении физических лиц и организаций, кото</w:t>
      </w:r>
      <w:r>
        <w:rPr>
          <w:rFonts w:ascii="Times New Roman" w:hAnsi="Times New Roman"/>
          <w:sz w:val="28"/>
          <w:szCs w:val="28"/>
          <w:lang w:val="ru-RU"/>
        </w:rPr>
        <w:t xml:space="preserve">рые находятся в стадии судебного разбирательства с </w:t>
      </w:r>
      <w:r>
        <w:rPr>
          <w:rFonts w:ascii="Times New Roman" w:hAnsi="Times New Roman"/>
          <w:sz w:val="28"/>
          <w:szCs w:val="28"/>
          <w:lang w:val="ru-RU"/>
        </w:rPr>
        <w:t>работником</w:t>
      </w:r>
      <w:r>
        <w:rPr>
          <w:rFonts w:ascii="Times New Roman" w:hAnsi="Times New Roman"/>
          <w:sz w:val="28"/>
          <w:szCs w:val="28"/>
          <w:lang w:val="ru-RU"/>
        </w:rPr>
        <w:t xml:space="preserve">, его родственниками или иными лицами, с </w:t>
      </w:r>
      <w:bookmarkStart w:id="1" w:name="OLE_LINK6"/>
      <w:bookmarkStart w:id="2" w:name="OLE_LINK5"/>
      <w:r>
        <w:rPr>
          <w:rFonts w:ascii="Times New Roman" w:hAnsi="Times New Roman"/>
          <w:sz w:val="28"/>
          <w:szCs w:val="28"/>
          <w:lang w:val="ru-RU"/>
        </w:rPr>
        <w:t xml:space="preserve">которыми связана личная заинтересованность </w:t>
      </w:r>
      <w:bookmarkEnd w:id="1"/>
      <w:bookmarkEnd w:id="2"/>
      <w:r>
        <w:rPr>
          <w:rFonts w:ascii="Times New Roman" w:hAnsi="Times New Roman"/>
          <w:sz w:val="28"/>
          <w:szCs w:val="28"/>
          <w:lang w:val="ru-RU"/>
        </w:rPr>
        <w:t>работника.</w:t>
      </w:r>
    </w:p>
    <w:p w:rsidR="009D1614" w:rsidRDefault="009D1614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614" w:rsidRDefault="008B38E1">
      <w:pPr>
        <w:pStyle w:val="ListParagraph1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Конфликт интересов, связанный с взаимодействием с бывшим работодателем</w:t>
      </w:r>
    </w:p>
    <w:p w:rsidR="009D1614" w:rsidRDefault="009D1614">
      <w:pPr>
        <w:pStyle w:val="ListParagraph1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9D1614" w:rsidRDefault="008B38E1">
      <w:pPr>
        <w:pStyle w:val="ListParagraph1"/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9D1614" w:rsidRDefault="008B38E1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Трудовая </w:t>
      </w:r>
      <w:r>
        <w:rPr>
          <w:rFonts w:ascii="Times New Roman" w:hAnsi="Times New Roman"/>
          <w:i/>
          <w:sz w:val="28"/>
          <w:szCs w:val="28"/>
          <w:lang w:val="ru-RU"/>
        </w:rPr>
        <w:t>деятельность работника (исполнение должностных обязанностей) связана с организацией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, владельцем, руководителем или работником которой он являлся до поступления на </w:t>
      </w:r>
      <w:r>
        <w:rPr>
          <w:rFonts w:ascii="Times New Roman" w:hAnsi="Times New Roman"/>
          <w:i/>
          <w:sz w:val="28"/>
          <w:szCs w:val="28"/>
          <w:lang w:val="ru-RU"/>
        </w:rPr>
        <w:t>работу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9D1614" w:rsidRDefault="008B38E1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9D1614" w:rsidRDefault="008B38E1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</w:pPr>
      <w:r>
        <w:rPr>
          <w:rFonts w:ascii="Times New Roman" w:hAnsi="Times New Roman"/>
          <w:sz w:val="28"/>
          <w:szCs w:val="28"/>
          <w:lang w:val="ru-RU"/>
        </w:rPr>
        <w:lastRenderedPageBreak/>
        <w:t>Работнику</w:t>
      </w:r>
      <w:r>
        <w:rPr>
          <w:rFonts w:ascii="Times New Roman" w:hAnsi="Times New Roman"/>
          <w:sz w:val="28"/>
          <w:szCs w:val="28"/>
          <w:lang w:val="ru-RU"/>
        </w:rPr>
        <w:t xml:space="preserve"> в случае поручения </w:t>
      </w:r>
      <w:r>
        <w:rPr>
          <w:rFonts w:ascii="Times New Roman" w:hAnsi="Times New Roman"/>
          <w:sz w:val="28"/>
          <w:szCs w:val="28"/>
          <w:lang w:val="ru-RU"/>
        </w:rPr>
        <w:t>выполнения им трудо</w:t>
      </w:r>
      <w:r>
        <w:rPr>
          <w:rFonts w:ascii="Times New Roman" w:hAnsi="Times New Roman"/>
          <w:sz w:val="28"/>
          <w:szCs w:val="28"/>
          <w:lang w:val="ru-RU"/>
        </w:rPr>
        <w:t>вых обязанностей</w:t>
      </w:r>
      <w:r>
        <w:rPr>
          <w:rFonts w:ascii="Times New Roman" w:hAnsi="Times New Roman"/>
          <w:sz w:val="28"/>
          <w:szCs w:val="28"/>
          <w:lang w:val="ru-RU"/>
        </w:rPr>
        <w:t xml:space="preserve">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hAnsi="Times New Roman"/>
          <w:sz w:val="28"/>
          <w:szCs w:val="28"/>
          <w:lang w:val="ru-RU"/>
        </w:rPr>
        <w:t>работу</w:t>
      </w:r>
      <w:r>
        <w:rPr>
          <w:rFonts w:ascii="Times New Roman" w:hAnsi="Times New Roman"/>
          <w:sz w:val="28"/>
          <w:szCs w:val="28"/>
          <w:lang w:val="ru-RU"/>
        </w:rPr>
        <w:t>, рекомендуется уведомить представителя нанимателя и непосредственного начальника в письменной форме о факте предыдущей работы в д</w:t>
      </w:r>
      <w:r>
        <w:rPr>
          <w:rFonts w:ascii="Times New Roman" w:hAnsi="Times New Roman"/>
          <w:sz w:val="28"/>
          <w:szCs w:val="28"/>
          <w:lang w:val="ru-RU"/>
        </w:rPr>
        <w:t>анной организации и о возможности возникновения конфликтной ситуации.</w:t>
      </w:r>
    </w:p>
    <w:p w:rsidR="009D1614" w:rsidRDefault="008B38E1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</w:pPr>
      <w:r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рекомендуется оценить, могут ли взаимоотношения </w:t>
      </w:r>
      <w:r>
        <w:rPr>
          <w:rFonts w:ascii="Times New Roman" w:hAnsi="Times New Roman"/>
          <w:sz w:val="28"/>
          <w:szCs w:val="28"/>
          <w:lang w:val="ru-RU"/>
        </w:rPr>
        <w:t>работника</w:t>
      </w:r>
      <w:r>
        <w:rPr>
          <w:rFonts w:ascii="Times New Roman" w:hAnsi="Times New Roman"/>
          <w:sz w:val="28"/>
          <w:szCs w:val="28"/>
          <w:lang w:val="ru-RU"/>
        </w:rPr>
        <w:t xml:space="preserve"> с бывшим работодателем повлиять на объективное исполнение должностных обязанностей и повлечь конфликт и</w:t>
      </w:r>
      <w:r>
        <w:rPr>
          <w:rFonts w:ascii="Times New Roman" w:hAnsi="Times New Roman"/>
          <w:sz w:val="28"/>
          <w:szCs w:val="28"/>
          <w:lang w:val="ru-RU"/>
        </w:rPr>
        <w:t xml:space="preserve">нтересов. В случае если существует большая вероятность возникновения конфликта интересов, представителю нанимателя рекомендуется отстранить </w:t>
      </w:r>
      <w:r>
        <w:rPr>
          <w:rFonts w:ascii="Times New Roman" w:hAnsi="Times New Roman"/>
          <w:sz w:val="28"/>
          <w:szCs w:val="28"/>
          <w:lang w:val="ru-RU"/>
        </w:rPr>
        <w:t>работника</w:t>
      </w:r>
      <w:r>
        <w:rPr>
          <w:rFonts w:ascii="Times New Roman" w:hAnsi="Times New Roman"/>
          <w:sz w:val="28"/>
          <w:szCs w:val="28"/>
          <w:lang w:val="ru-RU"/>
        </w:rPr>
        <w:t xml:space="preserve"> от исполнения должностных (служебных) обязанностей в отношении бывшего работодателя.</w:t>
      </w:r>
    </w:p>
    <w:p w:rsidR="009D1614" w:rsidRDefault="008B38E1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Комментарий</w:t>
      </w:r>
    </w:p>
    <w:p w:rsidR="009D1614" w:rsidRDefault="008B38E1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</w:pPr>
      <w:r>
        <w:rPr>
          <w:rFonts w:ascii="Times New Roman" w:hAnsi="Times New Roman"/>
          <w:sz w:val="28"/>
          <w:szCs w:val="28"/>
          <w:lang w:val="ru-RU"/>
        </w:rPr>
        <w:t>Работник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поступивший на </w:t>
      </w:r>
      <w:r>
        <w:rPr>
          <w:rFonts w:ascii="Times New Roman" w:hAnsi="Times New Roman"/>
          <w:sz w:val="28"/>
          <w:szCs w:val="28"/>
          <w:lang w:val="ru-RU"/>
        </w:rPr>
        <w:t>работу</w:t>
      </w:r>
      <w:r>
        <w:rPr>
          <w:rFonts w:ascii="Times New Roman" w:hAnsi="Times New Roman"/>
          <w:sz w:val="28"/>
          <w:szCs w:val="28"/>
          <w:lang w:val="ru-RU"/>
        </w:rPr>
        <w:t xml:space="preserve">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</w:t>
      </w:r>
      <w:r>
        <w:rPr>
          <w:rFonts w:ascii="Times New Roman" w:hAnsi="Times New Roman"/>
          <w:sz w:val="28"/>
          <w:szCs w:val="28"/>
          <w:lang w:val="ru-RU"/>
        </w:rPr>
        <w:t>работник</w:t>
      </w:r>
      <w:r>
        <w:rPr>
          <w:rFonts w:ascii="Times New Roman" w:hAnsi="Times New Roman"/>
          <w:sz w:val="28"/>
          <w:szCs w:val="28"/>
          <w:lang w:val="ru-RU"/>
        </w:rPr>
        <w:t xml:space="preserve"> по тем или иным причинам испытывает неприязнь </w:t>
      </w:r>
      <w:r>
        <w:rPr>
          <w:rFonts w:ascii="Times New Roman" w:hAnsi="Times New Roman"/>
          <w:sz w:val="28"/>
          <w:szCs w:val="28"/>
          <w:lang w:val="ru-RU"/>
        </w:rPr>
        <w:t>к бывшему работодателю.</w:t>
      </w:r>
    </w:p>
    <w:p w:rsidR="009D1614" w:rsidRDefault="008B38E1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</w:pPr>
      <w:r>
        <w:rPr>
          <w:rFonts w:ascii="Times New Roman" w:hAnsi="Times New Roman"/>
          <w:sz w:val="28"/>
          <w:szCs w:val="28"/>
          <w:lang w:val="ru-RU"/>
        </w:rPr>
        <w:t xml:space="preserve">И дружеское, и враждебное отношение к проверяемой организации могут воспрепятствовать объективному исполнению </w:t>
      </w:r>
      <w:r>
        <w:rPr>
          <w:rFonts w:ascii="Times New Roman" w:hAnsi="Times New Roman"/>
          <w:sz w:val="28"/>
          <w:szCs w:val="28"/>
          <w:lang w:val="ru-RU"/>
        </w:rPr>
        <w:t>работником</w:t>
      </w:r>
      <w:r>
        <w:rPr>
          <w:rFonts w:ascii="Times New Roman" w:hAnsi="Times New Roman"/>
          <w:sz w:val="28"/>
          <w:szCs w:val="28"/>
          <w:lang w:val="ru-RU"/>
        </w:rPr>
        <w:t xml:space="preserve"> его должностных обязанностей.</w:t>
      </w:r>
    </w:p>
    <w:p w:rsidR="009D1614" w:rsidRDefault="008B38E1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</w:pPr>
      <w:r>
        <w:rPr>
          <w:rFonts w:ascii="Times New Roman" w:hAnsi="Times New Roman"/>
          <w:sz w:val="28"/>
          <w:szCs w:val="28"/>
          <w:lang w:val="ru-RU"/>
        </w:rPr>
        <w:t>При этом необходимо отметить, что наличие симпатии или антипатии к бывшему работо</w:t>
      </w:r>
      <w:r>
        <w:rPr>
          <w:rFonts w:ascii="Times New Roman" w:hAnsi="Times New Roman"/>
          <w:sz w:val="28"/>
          <w:szCs w:val="28"/>
          <w:lang w:val="ru-RU"/>
        </w:rPr>
        <w:t xml:space="preserve">дателю в соответствии с действующим законодательством не может считаться личной заинтересованностью, т.к. не влечет возможности получения доходов для </w:t>
      </w:r>
      <w:r>
        <w:rPr>
          <w:rFonts w:ascii="Times New Roman" w:hAnsi="Times New Roman"/>
          <w:sz w:val="28"/>
          <w:szCs w:val="28"/>
          <w:lang w:val="ru-RU"/>
        </w:rPr>
        <w:t>работника</w:t>
      </w:r>
      <w:r>
        <w:rPr>
          <w:rFonts w:ascii="Times New Roman" w:hAnsi="Times New Roman"/>
          <w:sz w:val="28"/>
          <w:szCs w:val="28"/>
          <w:lang w:val="ru-RU"/>
        </w:rPr>
        <w:t xml:space="preserve">, членов его семьи или организаций, с которыми </w:t>
      </w:r>
      <w:r>
        <w:rPr>
          <w:rFonts w:ascii="Times New Roman" w:hAnsi="Times New Roman"/>
          <w:sz w:val="28"/>
          <w:szCs w:val="28"/>
          <w:lang w:val="ru-RU"/>
        </w:rPr>
        <w:t>работник</w:t>
      </w:r>
      <w:r>
        <w:rPr>
          <w:rFonts w:ascii="Times New Roman" w:hAnsi="Times New Roman"/>
          <w:sz w:val="28"/>
          <w:szCs w:val="28"/>
          <w:lang w:val="ru-RU"/>
        </w:rPr>
        <w:t xml:space="preserve"> связан финансовыми или иными обязательств</w:t>
      </w:r>
      <w:r>
        <w:rPr>
          <w:rFonts w:ascii="Times New Roman" w:hAnsi="Times New Roman"/>
          <w:sz w:val="28"/>
          <w:szCs w:val="28"/>
          <w:lang w:val="ru-RU"/>
        </w:rPr>
        <w:t>ами.</w:t>
      </w:r>
    </w:p>
    <w:p w:rsidR="009D1614" w:rsidRDefault="009D1614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614" w:rsidRDefault="009D1614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614" w:rsidRDefault="008B38E1">
      <w:pPr>
        <w:spacing w:after="0" w:line="240" w:lineRule="auto"/>
        <w:ind w:firstLine="540"/>
        <w:jc w:val="both"/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4. Ситуации, связанные с явным нарушением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работником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установленных запретов</w:t>
      </w:r>
    </w:p>
    <w:p w:rsidR="009D1614" w:rsidRDefault="009D1614">
      <w:pPr>
        <w:pStyle w:val="ListParagraph1"/>
        <w:tabs>
          <w:tab w:val="left" w:pos="360"/>
        </w:tabs>
        <w:spacing w:after="0" w:line="240" w:lineRule="auto"/>
        <w:ind w:left="79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D1614" w:rsidRDefault="008B38E1">
      <w:pPr>
        <w:pStyle w:val="ListParagraph1"/>
        <w:spacing w:after="0" w:line="240" w:lineRule="auto"/>
        <w:ind w:left="792"/>
        <w:jc w:val="both"/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4.1 </w:t>
      </w:r>
      <w:r>
        <w:rPr>
          <w:rFonts w:ascii="Times New Roman" w:hAnsi="Times New Roman"/>
          <w:b/>
          <w:sz w:val="28"/>
          <w:szCs w:val="28"/>
          <w:lang w:val="ru-RU"/>
        </w:rPr>
        <w:t>Описание ситуации-</w:t>
      </w:r>
    </w:p>
    <w:p w:rsidR="009D1614" w:rsidRDefault="008B38E1">
      <w:pPr>
        <w:pStyle w:val="ListParagraph1"/>
        <w:spacing w:after="0" w:line="240" w:lineRule="auto"/>
        <w:ind w:left="0" w:firstLine="540"/>
        <w:jc w:val="both"/>
      </w:pPr>
      <w:r>
        <w:rPr>
          <w:rFonts w:ascii="Times New Roman" w:hAnsi="Times New Roman"/>
          <w:i/>
          <w:sz w:val="28"/>
          <w:szCs w:val="28"/>
          <w:lang w:val="ru-RU"/>
        </w:rPr>
        <w:t>Работник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выполняет иную оплачиваемую работу в организациях, финансируемых иностранными государствами.</w:t>
      </w:r>
    </w:p>
    <w:p w:rsidR="009D1614" w:rsidRDefault="008B38E1">
      <w:pPr>
        <w:pStyle w:val="ListParagraph1"/>
        <w:spacing w:after="0" w:line="240" w:lineRule="auto"/>
        <w:ind w:left="0"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9D1614" w:rsidRDefault="009D1614">
      <w:pPr>
        <w:pStyle w:val="ListParagraph1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614" w:rsidRDefault="008B38E1">
      <w:pPr>
        <w:pStyle w:val="ListParagraph1"/>
        <w:spacing w:after="0" w:line="240" w:lineRule="auto"/>
        <w:ind w:left="0" w:firstLine="540"/>
        <w:jc w:val="both"/>
      </w:pPr>
      <w:r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при принятии решения о предоставлении или не предоставлении указанного разрешения рекомендуется уделить особое внимание тому, насколько выполнение </w:t>
      </w:r>
      <w:r>
        <w:rPr>
          <w:rFonts w:ascii="Times New Roman" w:hAnsi="Times New Roman"/>
          <w:sz w:val="28"/>
          <w:szCs w:val="28"/>
          <w:lang w:val="ru-RU"/>
        </w:rPr>
        <w:t>работником</w:t>
      </w:r>
      <w:r>
        <w:rPr>
          <w:rFonts w:ascii="Times New Roman" w:hAnsi="Times New Roman"/>
          <w:sz w:val="28"/>
          <w:szCs w:val="28"/>
          <w:lang w:val="ru-RU"/>
        </w:rPr>
        <w:t xml:space="preserve"> иной оплачиваемой работы может породить сомнение в его беспристрастности </w:t>
      </w:r>
      <w:r>
        <w:rPr>
          <w:rFonts w:ascii="Times New Roman" w:hAnsi="Times New Roman"/>
          <w:sz w:val="28"/>
          <w:szCs w:val="28"/>
          <w:lang w:val="ru-RU"/>
        </w:rPr>
        <w:t>и объективности, а также «выяснить» какую именно работу он там выполняет.</w:t>
      </w:r>
    </w:p>
    <w:p w:rsidR="009D1614" w:rsidRDefault="009D1614">
      <w:pPr>
        <w:pStyle w:val="ListParagraph1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614" w:rsidRDefault="008B38E1">
      <w:pPr>
        <w:pStyle w:val="ListParagraph1"/>
        <w:tabs>
          <w:tab w:val="left" w:pos="360"/>
        </w:tabs>
        <w:spacing w:after="0" w:line="240" w:lineRule="auto"/>
        <w:ind w:left="792"/>
        <w:jc w:val="both"/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 4.2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Описание ситуации</w:t>
      </w:r>
    </w:p>
    <w:p w:rsidR="009D1614" w:rsidRDefault="008B38E1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</w:pPr>
      <w:r>
        <w:rPr>
          <w:rFonts w:ascii="Times New Roman" w:hAnsi="Times New Roman"/>
          <w:i/>
          <w:sz w:val="28"/>
          <w:szCs w:val="28"/>
          <w:lang w:val="ru-RU"/>
        </w:rPr>
        <w:t>Работник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использует информацию, полученную в ходе исполнения служебных обязанностей и временно недоступную широкой общественности, для получения конкурент</w:t>
      </w:r>
      <w:r>
        <w:rPr>
          <w:rFonts w:ascii="Times New Roman" w:hAnsi="Times New Roman"/>
          <w:i/>
          <w:sz w:val="28"/>
          <w:szCs w:val="28"/>
          <w:lang w:val="ru-RU"/>
        </w:rPr>
        <w:t>ных преимуществ при совершении коммерческих операций.</w:t>
      </w:r>
    </w:p>
    <w:p w:rsidR="009D1614" w:rsidRDefault="008B38E1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9D1614" w:rsidRDefault="008B38E1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</w:pPr>
      <w:r>
        <w:rPr>
          <w:rFonts w:ascii="Times New Roman" w:hAnsi="Times New Roman"/>
          <w:sz w:val="28"/>
          <w:szCs w:val="28"/>
          <w:lang w:val="ru-RU"/>
        </w:rPr>
        <w:t>Работнику</w:t>
      </w:r>
      <w:r>
        <w:rPr>
          <w:rFonts w:ascii="Times New Roman" w:hAnsi="Times New Roman"/>
          <w:sz w:val="28"/>
          <w:szCs w:val="28"/>
          <w:lang w:val="ru-RU"/>
        </w:rPr>
        <w:t xml:space="preserve"> запрещается разглашать или использовать в целях, не связанных с </w:t>
      </w:r>
      <w:r>
        <w:rPr>
          <w:rFonts w:ascii="Times New Roman" w:hAnsi="Times New Roman"/>
          <w:sz w:val="28"/>
          <w:szCs w:val="28"/>
          <w:lang w:val="ru-RU"/>
        </w:rPr>
        <w:t>работой</w:t>
      </w:r>
      <w:r>
        <w:rPr>
          <w:rFonts w:ascii="Times New Roman" w:hAnsi="Times New Roman"/>
          <w:sz w:val="28"/>
          <w:szCs w:val="28"/>
          <w:lang w:val="ru-RU"/>
        </w:rPr>
        <w:t xml:space="preserve">, сведения, отнесенные в соответствии с федеральным законом к сведениям конфиденциального характера, или  </w:t>
      </w:r>
      <w:r>
        <w:rPr>
          <w:rStyle w:val="epm"/>
          <w:rFonts w:ascii="Times New Roman" w:hAnsi="Times New Roman"/>
          <w:sz w:val="28"/>
          <w:szCs w:val="28"/>
          <w:lang w:val="ru-RU"/>
        </w:rPr>
        <w:t>информацию</w:t>
      </w:r>
      <w:r>
        <w:rPr>
          <w:rFonts w:ascii="Times New Roman" w:hAnsi="Times New Roman"/>
          <w:sz w:val="28"/>
          <w:szCs w:val="28"/>
          <w:lang w:val="ru-RU"/>
        </w:rPr>
        <w:t>, ставшие ему известными в связи с исполнением обязанностей. Указанный запрет распространяется в том числе и на использование неконфиденциал</w:t>
      </w:r>
      <w:r>
        <w:rPr>
          <w:rFonts w:ascii="Times New Roman" w:hAnsi="Times New Roman"/>
          <w:sz w:val="28"/>
          <w:szCs w:val="28"/>
          <w:lang w:val="ru-RU"/>
        </w:rPr>
        <w:t xml:space="preserve">ьной информации, которая лишь временно недоступна широкой общественности. </w:t>
      </w:r>
    </w:p>
    <w:p w:rsidR="009D1614" w:rsidRDefault="008B38E1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</w:pPr>
      <w:r>
        <w:rPr>
          <w:rFonts w:ascii="Times New Roman" w:hAnsi="Times New Roman"/>
          <w:sz w:val="28"/>
          <w:szCs w:val="28"/>
          <w:lang w:val="ru-RU"/>
        </w:rPr>
        <w:t xml:space="preserve">В связи с этим работнику следует воздерживаться от использования в личных целях сведений, ставших ему известными в ходе исполнения </w:t>
      </w:r>
      <w:r>
        <w:rPr>
          <w:rFonts w:ascii="Times New Roman" w:hAnsi="Times New Roman"/>
          <w:sz w:val="28"/>
          <w:szCs w:val="28"/>
          <w:lang w:val="ru-RU"/>
        </w:rPr>
        <w:t>порученной работы</w:t>
      </w:r>
      <w:r>
        <w:rPr>
          <w:rFonts w:ascii="Times New Roman" w:hAnsi="Times New Roman"/>
          <w:sz w:val="28"/>
          <w:szCs w:val="28"/>
          <w:lang w:val="ru-RU"/>
        </w:rPr>
        <w:t>, до тех пор, пока эти сведения н</w:t>
      </w:r>
      <w:r>
        <w:rPr>
          <w:rFonts w:ascii="Times New Roman" w:hAnsi="Times New Roman"/>
          <w:sz w:val="28"/>
          <w:szCs w:val="28"/>
          <w:lang w:val="ru-RU"/>
        </w:rPr>
        <w:t>е станут достоянием широкой общественности.</w:t>
      </w:r>
    </w:p>
    <w:p w:rsidR="009D1614" w:rsidRPr="009F27D9" w:rsidRDefault="008B38E1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нанимателя, которому стало известно о факте использования </w:t>
      </w:r>
      <w:r>
        <w:rPr>
          <w:rFonts w:ascii="Times New Roman" w:hAnsi="Times New Roman"/>
          <w:sz w:val="28"/>
          <w:szCs w:val="28"/>
          <w:lang w:val="ru-RU"/>
        </w:rPr>
        <w:t>работником</w:t>
      </w:r>
      <w:r>
        <w:rPr>
          <w:rFonts w:ascii="Times New Roman" w:hAnsi="Times New Roman"/>
          <w:sz w:val="28"/>
          <w:szCs w:val="28"/>
          <w:lang w:val="ru-RU"/>
        </w:rPr>
        <w:t xml:space="preserve"> информации, полученной в ходе исполнения </w:t>
      </w:r>
      <w:r>
        <w:rPr>
          <w:rFonts w:ascii="Times New Roman" w:hAnsi="Times New Roman"/>
          <w:sz w:val="28"/>
          <w:szCs w:val="28"/>
          <w:lang w:val="ru-RU"/>
        </w:rPr>
        <w:t>работы</w:t>
      </w:r>
      <w:r>
        <w:rPr>
          <w:rFonts w:ascii="Times New Roman" w:hAnsi="Times New Roman"/>
          <w:sz w:val="28"/>
          <w:szCs w:val="28"/>
          <w:lang w:val="ru-RU"/>
        </w:rPr>
        <w:t xml:space="preserve"> и временно недоступной широкой общественности, для получения конкурентных преимущ</w:t>
      </w:r>
      <w:r>
        <w:rPr>
          <w:rFonts w:ascii="Times New Roman" w:hAnsi="Times New Roman"/>
          <w:sz w:val="28"/>
          <w:szCs w:val="28"/>
          <w:lang w:val="ru-RU"/>
        </w:rPr>
        <w:t xml:space="preserve">еств при совершении коммерческих операций, рекомендуется рассмотреть вопрос о применении к </w:t>
      </w:r>
      <w:r>
        <w:rPr>
          <w:rFonts w:ascii="Times New Roman" w:hAnsi="Times New Roman"/>
          <w:sz w:val="28"/>
          <w:szCs w:val="28"/>
          <w:lang w:val="ru-RU"/>
        </w:rPr>
        <w:t>работнику</w:t>
      </w:r>
      <w:r>
        <w:rPr>
          <w:rFonts w:ascii="Times New Roman" w:hAnsi="Times New Roman"/>
          <w:sz w:val="28"/>
          <w:szCs w:val="28"/>
          <w:lang w:val="ru-RU"/>
        </w:rPr>
        <w:t xml:space="preserve"> мер дисциплинарной ответственности.</w:t>
      </w:r>
    </w:p>
    <w:p w:rsidR="009D1614" w:rsidRPr="009F27D9" w:rsidRDefault="008B38E1">
      <w:pPr>
        <w:pStyle w:val="ListParagraph1"/>
        <w:tabs>
          <w:tab w:val="left" w:pos="360"/>
        </w:tabs>
        <w:spacing w:after="0" w:line="240" w:lineRule="auto"/>
        <w:ind w:left="0" w:firstLine="54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случае установления признаков дисциплинарного проступка либо факта совершения </w:t>
      </w:r>
      <w:r>
        <w:rPr>
          <w:rFonts w:ascii="Times New Roman" w:hAnsi="Times New Roman"/>
          <w:sz w:val="28"/>
          <w:szCs w:val="28"/>
          <w:lang w:val="ru-RU"/>
        </w:rPr>
        <w:t>работником</w:t>
      </w:r>
      <w:r>
        <w:rPr>
          <w:rFonts w:ascii="Times New Roman" w:hAnsi="Times New Roman"/>
          <w:sz w:val="28"/>
          <w:szCs w:val="28"/>
          <w:lang w:val="ru-RU"/>
        </w:rPr>
        <w:t xml:space="preserve"> деяния, содержащего признаки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административного правонарушения или состава преступления, данная информация представляется  представителю нанимателя или непосредственному начальнику для решения вопроса о проведении служебной проверки и применении мер ответственности, предусмотренных но</w:t>
      </w:r>
      <w:r>
        <w:rPr>
          <w:rFonts w:ascii="Times New Roman" w:hAnsi="Times New Roman"/>
          <w:sz w:val="28"/>
          <w:szCs w:val="28"/>
          <w:lang w:val="ru-RU"/>
        </w:rPr>
        <w:t xml:space="preserve">рмативными правовыми актами Российской Федерации, либо передается в правоохранительные органы по подведомственности. </w:t>
      </w:r>
    </w:p>
    <w:bookmarkEnd w:id="0"/>
    <w:p w:rsidR="009D1614" w:rsidRPr="009F27D9" w:rsidRDefault="009D1614">
      <w:pPr>
        <w:spacing w:after="0" w:line="360" w:lineRule="auto"/>
        <w:jc w:val="both"/>
        <w:rPr>
          <w:lang w:val="ru-RU"/>
        </w:rPr>
      </w:pPr>
    </w:p>
    <w:sectPr w:rsidR="009D1614" w:rsidRPr="009F27D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258" w:right="1080" w:bottom="1079" w:left="126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8E1" w:rsidRDefault="008B38E1">
      <w:pPr>
        <w:spacing w:after="0" w:line="240" w:lineRule="auto"/>
      </w:pPr>
      <w:r>
        <w:separator/>
      </w:r>
    </w:p>
  </w:endnote>
  <w:endnote w:type="continuationSeparator" w:id="0">
    <w:p w:rsidR="008B38E1" w:rsidRDefault="008B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614" w:rsidRDefault="009D1614">
    <w:pPr>
      <w:pStyle w:val="afa"/>
      <w:jc w:val="center"/>
      <w:rPr>
        <w:rFonts w:ascii="Times New Roman" w:hAnsi="Times New Roman"/>
        <w:sz w:val="24"/>
        <w:szCs w:val="24"/>
        <w:lang w:val="ru-RU"/>
      </w:rPr>
    </w:pPr>
  </w:p>
  <w:p w:rsidR="009D1614" w:rsidRDefault="009D1614">
    <w:pPr>
      <w:pStyle w:val="afa"/>
      <w:rPr>
        <w:rFonts w:ascii="Times New Roman" w:hAnsi="Times New Roman"/>
        <w:sz w:val="24"/>
        <w:szCs w:val="24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614" w:rsidRDefault="009D1614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8E1" w:rsidRDefault="008B38E1">
      <w:pPr>
        <w:spacing w:after="0" w:line="240" w:lineRule="auto"/>
      </w:pPr>
      <w:r>
        <w:separator/>
      </w:r>
    </w:p>
  </w:footnote>
  <w:footnote w:type="continuationSeparator" w:id="0">
    <w:p w:rsidR="008B38E1" w:rsidRDefault="008B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614" w:rsidRDefault="008B38E1">
    <w:pPr>
      <w:pStyle w:val="af9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3772535</wp:posOffset>
              </wp:positionH>
              <wp:positionV relativeFrom="paragraph">
                <wp:posOffset>5715</wp:posOffset>
              </wp:positionV>
              <wp:extent cx="234950" cy="16510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360" cy="164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D1614" w:rsidRDefault="008B38E1">
                          <w:pPr>
                            <w:pStyle w:val="af9"/>
                          </w:pPr>
                          <w:r>
                            <w:rPr>
                              <w:rStyle w:val="a8"/>
                              <w:rFonts w:ascii="Times New Roman" w:hAnsi="Times New Roman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Times New Roman" w:hAnsi="Times New Roman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 w:rsidR="009F27D9">
                            <w:rPr>
                              <w:rStyle w:val="a8"/>
                              <w:rFonts w:ascii="Times New Roman" w:hAnsi="Times New Roman"/>
                              <w:noProof/>
                              <w:color w:val="000000"/>
                            </w:rPr>
                            <w:t>7</w:t>
                          </w:r>
                          <w:r>
                            <w:rPr>
                              <w:rStyle w:val="a8"/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rame1" o:spid="_x0000_s1026" style="position:absolute;margin-left:297.05pt;margin-top:.45pt;width:18.5pt;height:13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" filled="f" stroked="f">
              <v:textbox inset="0,0,0,0">
                <w:txbxContent>
                  <w:p w:rsidR="009D1614" w:rsidRDefault="008B38E1">
                    <w:pPr>
                      <w:pStyle w:val="af9"/>
                    </w:pPr>
                    <w:r>
                      <w:rPr>
                        <w:rStyle w:val="a8"/>
                        <w:rFonts w:ascii="Times New Roman" w:hAnsi="Times New Roman"/>
                        <w:color w:val="000000"/>
                      </w:rPr>
                      <w:fldChar w:fldCharType="begin"/>
                    </w:r>
                    <w:r>
                      <w:rPr>
                        <w:rStyle w:val="a8"/>
                        <w:rFonts w:ascii="Times New Roman" w:hAnsi="Times New Roman"/>
                        <w:color w:val="000000"/>
                      </w:rPr>
                      <w:instrText>PAGE</w:instrText>
                    </w:r>
                    <w:r>
                      <w:rPr>
                        <w:rStyle w:val="a8"/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 w:rsidR="009F27D9">
                      <w:rPr>
                        <w:rStyle w:val="a8"/>
                        <w:rFonts w:ascii="Times New Roman" w:hAnsi="Times New Roman"/>
                        <w:noProof/>
                        <w:color w:val="000000"/>
                      </w:rPr>
                      <w:t>7</w:t>
                    </w:r>
                    <w:r>
                      <w:rPr>
                        <w:rStyle w:val="a8"/>
                        <w:rFonts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614" w:rsidRDefault="009D1614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4144"/>
    <w:multiLevelType w:val="multilevel"/>
    <w:tmpl w:val="43FEB4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0D2432D"/>
    <w:multiLevelType w:val="multilevel"/>
    <w:tmpl w:val="C89478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14"/>
    <w:rsid w:val="008B38E1"/>
    <w:rsid w:val="009D1614"/>
    <w:rsid w:val="009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0167F-43B9-40D5-B629-BD568CD1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qFormat/>
    <w:rPr>
      <w:sz w:val="48"/>
      <w:szCs w:val="48"/>
    </w:rPr>
  </w:style>
  <w:style w:type="character" w:customStyle="1" w:styleId="SubtitleChar">
    <w:name w:val="Subtitle Char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  <w:sz w:val="28"/>
      <w:szCs w:val="28"/>
      <w:lang w:val="ru-RU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b w:val="0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  <w:lang w:val="ru-RU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b w:val="0"/>
    </w:rPr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  <w:lang w:val="ru-RU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  <w:sz w:val="28"/>
      <w:szCs w:val="28"/>
      <w:lang w:val="ru-RU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Times New Roman" w:hAnsi="Times New Roman" w:cs="Times New Roman"/>
      <w:b/>
      <w:sz w:val="28"/>
      <w:szCs w:val="28"/>
      <w:lang w:val="ru-RU"/>
    </w:rPr>
  </w:style>
  <w:style w:type="character" w:customStyle="1" w:styleId="WW8Num24z1">
    <w:name w:val="WW8Num24z1"/>
    <w:qFormat/>
    <w:rPr>
      <w:rFonts w:ascii="Times New Roman" w:hAnsi="Times New Roman" w:cs="Times New Roman"/>
      <w:b w:val="0"/>
      <w:sz w:val="28"/>
      <w:szCs w:val="28"/>
      <w:lang w:val="ru-RU"/>
    </w:rPr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  <w:rPr>
      <w:b w:val="0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  <w:rPr>
      <w:b w:val="0"/>
    </w:rPr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a5">
    <w:name w:val="Текст сноски Знак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Верхний колонтитул Знак"/>
    <w:basedOn w:val="a0"/>
    <w:qFormat/>
  </w:style>
  <w:style w:type="character" w:customStyle="1" w:styleId="a7">
    <w:name w:val="Нижний колонтитул Знак"/>
    <w:basedOn w:val="a0"/>
    <w:qFormat/>
  </w:style>
  <w:style w:type="character" w:customStyle="1" w:styleId="epm">
    <w:name w:val="epm"/>
    <w:basedOn w:val="a0"/>
    <w:qFormat/>
  </w:style>
  <w:style w:type="character" w:styleId="a8">
    <w:name w:val="page number"/>
    <w:basedOn w:val="a0"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a9">
    <w:name w:val="Символ сноски"/>
    <w:qFormat/>
  </w:style>
  <w:style w:type="character" w:customStyle="1" w:styleId="aa">
    <w:name w:val="Символ концевой сноски"/>
    <w:qFormat/>
  </w:style>
  <w:style w:type="paragraph" w:styleId="ab">
    <w:name w:val="Title"/>
    <w:basedOn w:val="a"/>
    <w:next w:val="ac"/>
    <w:qFormat/>
    <w:pPr>
      <w:spacing w:before="300"/>
      <w:contextualSpacing/>
    </w:pPr>
    <w:rPr>
      <w:sz w:val="48"/>
      <w:szCs w:val="4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</w:style>
  <w:style w:type="paragraph" w:styleId="af0">
    <w:name w:val="List Paragraph"/>
    <w:basedOn w:val="a"/>
    <w:qFormat/>
    <w:pPr>
      <w:spacing w:after="0"/>
      <w:ind w:left="720"/>
      <w:contextualSpacing/>
    </w:pPr>
  </w:style>
  <w:style w:type="paragraph" w:styleId="af1">
    <w:name w:val="No Spacing"/>
    <w:qFormat/>
    <w:rPr>
      <w:sz w:val="22"/>
    </w:rPr>
  </w:style>
  <w:style w:type="paragraph" w:styleId="af2">
    <w:name w:val="Subtitle"/>
    <w:basedOn w:val="a"/>
    <w:qFormat/>
    <w:pPr>
      <w:spacing w:before="200"/>
    </w:pPr>
    <w:rPr>
      <w:sz w:val="24"/>
      <w:szCs w:val="24"/>
    </w:rPr>
  </w:style>
  <w:style w:type="paragraph" w:styleId="20">
    <w:name w:val="Quote"/>
    <w:basedOn w:val="a"/>
    <w:qFormat/>
    <w:pPr>
      <w:ind w:left="720" w:right="720"/>
    </w:pPr>
    <w:rPr>
      <w:i/>
    </w:rPr>
  </w:style>
  <w:style w:type="paragraph" w:styleId="af3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4">
    <w:name w:val="endnote text"/>
    <w:basedOn w:val="a"/>
    <w:pPr>
      <w:spacing w:after="0" w:line="240" w:lineRule="auto"/>
    </w:pPr>
    <w:rPr>
      <w:sz w:val="20"/>
    </w:rPr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5">
    <w:name w:val="TOC Heading"/>
    <w:qFormat/>
    <w:rPr>
      <w:sz w:val="22"/>
    </w:rPr>
  </w:style>
  <w:style w:type="paragraph" w:styleId="af6">
    <w:name w:val="table of figures"/>
    <w:basedOn w:val="a"/>
    <w:qFormat/>
    <w:pPr>
      <w:spacing w:after="0"/>
    </w:pPr>
  </w:style>
  <w:style w:type="paragraph" w:customStyle="1" w:styleId="ListParagraph1">
    <w:name w:val="List Paragraph1"/>
    <w:basedOn w:val="a"/>
    <w:qFormat/>
    <w:pPr>
      <w:ind w:left="720"/>
      <w:contextualSpacing/>
    </w:pPr>
  </w:style>
  <w:style w:type="paragraph" w:styleId="af7">
    <w:name w:val="footnote text"/>
    <w:basedOn w:val="a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pPr>
      <w:spacing w:after="0" w:line="240" w:lineRule="auto"/>
    </w:pPr>
  </w:style>
  <w:style w:type="paragraph" w:styleId="afa">
    <w:name w:val="footer"/>
    <w:basedOn w:val="a"/>
    <w:pPr>
      <w:spacing w:after="0" w:line="240" w:lineRule="auto"/>
    </w:pPr>
  </w:style>
  <w:style w:type="paragraph" w:customStyle="1" w:styleId="Default">
    <w:name w:val="Default"/>
    <w:qFormat/>
    <w:rPr>
      <w:rFonts w:eastAsia="Calibri" w:cs="Times New Roman"/>
      <w:color w:val="000000"/>
      <w:sz w:val="24"/>
      <w:lang w:bidi="ar-SA"/>
    </w:rPr>
  </w:style>
  <w:style w:type="paragraph" w:customStyle="1" w:styleId="titledict">
    <w:name w:val="titledict"/>
    <w:basedOn w:val="a"/>
    <w:qFormat/>
    <w:pPr>
      <w:spacing w:before="120" w:after="24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styleId="af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qFormat/>
    <w:pPr>
      <w:spacing w:before="280" w:after="28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rameContents">
    <w:name w:val="Frame Contents"/>
    <w:basedOn w:val="a"/>
    <w:qFormat/>
  </w:style>
  <w:style w:type="paragraph" w:customStyle="1" w:styleId="afc">
    <w:name w:val="Содержимое врезки"/>
    <w:basedOn w:val="a"/>
    <w:qFormat/>
  </w:style>
  <w:style w:type="paragraph" w:customStyle="1" w:styleId="afd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типовых ситуаций конфликта интересов на государственной гражданской службе</vt:lpstr>
    </vt:vector>
  </TitlesOfParts>
  <Company/>
  <LinksUpToDate>false</LinksUpToDate>
  <CharactersWithSpaces>15753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типовых ситуаций конфликта интересов на государственной гражданской службе</dc:title>
  <dc:subject/>
  <dc:creator>Alex</dc:creator>
  <dc:description/>
  <cp:lastModifiedBy>Инфрокласс</cp:lastModifiedBy>
  <cp:revision>2</cp:revision>
  <cp:lastPrinted>2022-05-24T16:18:00Z</cp:lastPrinted>
  <dcterms:created xsi:type="dcterms:W3CDTF">2022-12-02T08:53:00Z</dcterms:created>
  <dcterms:modified xsi:type="dcterms:W3CDTF">2022-12-02T08:53:00Z</dcterms:modified>
  <dc:language>en-US</dc:language>
</cp:coreProperties>
</file>